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907" w:rsidRPr="00D11FCD" w:rsidRDefault="0032150B" w:rsidP="00D11FCD">
      <w:pPr>
        <w:jc w:val="center"/>
        <w:rPr>
          <w:rFonts w:eastAsia="HG行書体"/>
          <w:b/>
          <w:sz w:val="32"/>
          <w:szCs w:val="32"/>
        </w:rPr>
      </w:pPr>
      <w:r>
        <w:rPr>
          <w:rFonts w:eastAsia="HG行書体"/>
          <w:b/>
          <w:sz w:val="32"/>
          <w:szCs w:val="32"/>
        </w:rPr>
        <w:t>Call for Sponsors and Exhibition</w:t>
      </w:r>
    </w:p>
    <w:p w:rsidR="00D71D26" w:rsidRPr="00DA5907" w:rsidRDefault="00D71D26" w:rsidP="00AF0176">
      <w:pPr>
        <w:jc w:val="left"/>
        <w:rPr>
          <w:rFonts w:eastAsia="HG行書体"/>
          <w:b/>
          <w:sz w:val="28"/>
          <w:szCs w:val="28"/>
        </w:rPr>
      </w:pPr>
    </w:p>
    <w:p w:rsidR="0032150B" w:rsidRPr="00071E72" w:rsidRDefault="0032150B" w:rsidP="0032150B">
      <w:pPr>
        <w:ind w:leftChars="-3" w:left="-2" w:hangingChars="2" w:hanging="4"/>
        <w:rPr>
          <w:b/>
        </w:rPr>
      </w:pPr>
      <w:r w:rsidRPr="00071E72">
        <w:rPr>
          <w:rFonts w:hint="eastAsia"/>
        </w:rPr>
        <w:t>ICL asks all types of entities to pride sponsorships to promote the Fifth World Landslide Forum and the planed Kyoto 2020 Commitment and further development.</w:t>
      </w:r>
      <w:r w:rsidRPr="00071E72">
        <w:t xml:space="preserve"> Sponsors may include exhibitors and non-exhibitors. Names of sponsors will be apricated in all publication including bulletins, five volumes of WLF5 books, the thematic issue and other issues of </w:t>
      </w:r>
      <w:r w:rsidRPr="00071E72">
        <w:rPr>
          <w:i/>
        </w:rPr>
        <w:t xml:space="preserve">Landslides </w:t>
      </w:r>
      <w:r w:rsidRPr="00071E72">
        <w:t>Journal informing the WLF5 as well as WLF5 web.</w:t>
      </w:r>
    </w:p>
    <w:p w:rsidR="0032150B" w:rsidRPr="001231FF" w:rsidRDefault="0032150B" w:rsidP="0032150B">
      <w:pPr>
        <w:rPr>
          <w:b/>
          <w:sz w:val="24"/>
          <w:szCs w:val="24"/>
        </w:rPr>
      </w:pPr>
    </w:p>
    <w:p w:rsidR="0032150B" w:rsidRDefault="0032150B" w:rsidP="0032150B">
      <w:pPr>
        <w:ind w:left="1"/>
        <w:rPr>
          <w:b/>
        </w:rPr>
      </w:pPr>
      <w:r w:rsidRPr="00D67F7F">
        <w:t>Exhibition booth</w:t>
      </w:r>
      <w:r>
        <w:t xml:space="preserve"> (Width 3000 mm, Depth 2000 mm) </w:t>
      </w:r>
      <w:r w:rsidRPr="00D67F7F">
        <w:t xml:space="preserve">and electricity and name plate </w:t>
      </w:r>
      <w:r>
        <w:t>of company/organization</w:t>
      </w:r>
      <w:r w:rsidRPr="00D67F7F">
        <w:t xml:space="preserve">) and Exhibition poster (Size: Width 1200 mm, Height: 2100 mm) will be prepared on site and one page full color exhibition will be printed in the end of five volumes of books. Institutes, Agencies, Companies, International organizations are invited to present exhibition to promote cooperation and linkage through the Fifth World Landslide Forum and the planed Kyoto 2020 Commitment. </w:t>
      </w:r>
    </w:p>
    <w:p w:rsidR="0032150B" w:rsidRDefault="0032150B" w:rsidP="0032150B">
      <w:pPr>
        <w:ind w:left="1"/>
        <w:rPr>
          <w:b/>
        </w:rPr>
      </w:pPr>
    </w:p>
    <w:p w:rsidR="0032150B" w:rsidRDefault="0032150B" w:rsidP="0032150B">
      <w:pPr>
        <w:jc w:val="left"/>
        <w:rPr>
          <w:b/>
        </w:rPr>
      </w:pPr>
      <w:r>
        <w:rPr>
          <w:rFonts w:hint="eastAsia"/>
        </w:rPr>
        <w:t xml:space="preserve">Those who are willing to </w:t>
      </w:r>
      <w:r>
        <w:t>contribute</w:t>
      </w:r>
      <w:r>
        <w:rPr>
          <w:rFonts w:hint="eastAsia"/>
        </w:rPr>
        <w:t xml:space="preserve"> </w:t>
      </w:r>
      <w:r>
        <w:t xml:space="preserve">to </w:t>
      </w:r>
      <w:r>
        <w:rPr>
          <w:rFonts w:hint="eastAsia"/>
        </w:rPr>
        <w:t xml:space="preserve">WLF5 as sponsors and exhibitors </w:t>
      </w:r>
      <w:r w:rsidRPr="00564853">
        <w:rPr>
          <w:rFonts w:hint="eastAsia"/>
        </w:rPr>
        <w:t>are re</w:t>
      </w:r>
      <w:r>
        <w:t>quested to fill</w:t>
      </w:r>
      <w:r w:rsidRPr="00564853">
        <w:t xml:space="preserve"> the WLF5 </w:t>
      </w:r>
      <w:r>
        <w:t xml:space="preserve">Sponsors-Exhibition </w:t>
      </w:r>
      <w:r w:rsidRPr="00564853">
        <w:t>Proposal Form and return to</w:t>
      </w:r>
      <w:r>
        <w:t>:</w:t>
      </w:r>
    </w:p>
    <w:p w:rsidR="0032150B" w:rsidRDefault="0032150B" w:rsidP="0032150B">
      <w:pPr>
        <w:jc w:val="left"/>
        <w:rPr>
          <w:bCs/>
        </w:rPr>
      </w:pPr>
      <w:r w:rsidRPr="00122D0F">
        <w:t>ICL Secretariat &lt;</w:t>
      </w:r>
      <w:hyperlink r:id="rId7" w:history="1">
        <w:r w:rsidRPr="00122D0F">
          <w:t>secretariat@iclhq.org</w:t>
        </w:r>
      </w:hyperlink>
      <w:r w:rsidRPr="00122D0F">
        <w:t>&gt;</w:t>
      </w:r>
      <w:r>
        <w:t xml:space="preserve"> un</w:t>
      </w:r>
      <w:r w:rsidRPr="00564853">
        <w:t>der the subject of email: </w:t>
      </w:r>
      <w:r>
        <w:t>“</w:t>
      </w:r>
      <w:r w:rsidRPr="00B53A1E">
        <w:t>WLF5 Sponsors-Exhibition Proposal Form</w:t>
      </w:r>
      <w:r w:rsidRPr="00122D0F">
        <w:t xml:space="preserve">” </w:t>
      </w:r>
      <w:r>
        <w:t xml:space="preserve">by: </w:t>
      </w:r>
      <w:r w:rsidRPr="00122D0F">
        <w:t xml:space="preserve">1 November 2017. </w:t>
      </w:r>
    </w:p>
    <w:p w:rsidR="0032150B" w:rsidRDefault="0032150B" w:rsidP="0032150B">
      <w:pPr>
        <w:jc w:val="left"/>
      </w:pPr>
      <w:r w:rsidRPr="00395099">
        <w:t>Requested items to fill:</w:t>
      </w:r>
      <w:r w:rsidRPr="00B357AB">
        <w:t xml:space="preserve"> Name of propo</w:t>
      </w:r>
      <w:r>
        <w:t xml:space="preserve">ser, Office, Contact, Types of Exhibition or Types of Sponsors. </w:t>
      </w:r>
      <w:r w:rsidRPr="005E0113">
        <w:t>The Sp</w:t>
      </w:r>
      <w:r>
        <w:t>onsors and Exhibition Proposal F</w:t>
      </w:r>
      <w:r w:rsidRPr="005E0113">
        <w:t>orm</w:t>
      </w:r>
      <w:r>
        <w:t xml:space="preserve"> will be downloaded from WLF5 Web </w:t>
      </w:r>
      <w:r>
        <w:t>&lt;</w:t>
      </w:r>
      <w:r w:rsidRPr="0032150B">
        <w:t>http://wlf5.iplhq.org/</w:t>
      </w:r>
      <w:r>
        <w:t>&gt;.</w:t>
      </w:r>
    </w:p>
    <w:p w:rsidR="0032150B" w:rsidRPr="0032150B" w:rsidRDefault="0032150B" w:rsidP="0032150B">
      <w:pPr>
        <w:jc w:val="left"/>
        <w:rPr>
          <w:bCs/>
        </w:rPr>
      </w:pPr>
      <w:r w:rsidRPr="0032150B">
        <w:rPr>
          <w:bCs/>
        </w:rPr>
        <w:t>Later sponsors and exhibition proposal will be accepted. However, the earlier proposals are very much helpful for the planning of WLF5 and reserving the rooms. It is not possible to increase rooms after 1 November 2017.</w:t>
      </w:r>
    </w:p>
    <w:p w:rsidR="00551CDD" w:rsidRDefault="00551CDD" w:rsidP="0032150B">
      <w:pPr>
        <w:jc w:val="left"/>
        <w:rPr>
          <w:rFonts w:hint="eastAsia"/>
          <w:b/>
          <w:bCs/>
        </w:rPr>
      </w:pPr>
    </w:p>
    <w:p w:rsidR="00551CDD" w:rsidRPr="00551CDD" w:rsidRDefault="00551CDD" w:rsidP="00551CDD">
      <w:pPr>
        <w:ind w:leftChars="-3" w:left="-2" w:hangingChars="2" w:hanging="4"/>
        <w:rPr>
          <w:rFonts w:hint="eastAsia"/>
          <w:b/>
        </w:rPr>
      </w:pPr>
      <w:r w:rsidRPr="00551CDD">
        <w:rPr>
          <w:rFonts w:hint="eastAsia"/>
          <w:b/>
        </w:rPr>
        <w:t>Proposal form for Sponsors.</w:t>
      </w:r>
    </w:p>
    <w:p w:rsidR="00551CDD" w:rsidRDefault="00551CDD" w:rsidP="00551CDD">
      <w:pPr>
        <w:ind w:leftChars="-3" w:left="-2" w:hangingChars="2" w:hanging="4"/>
      </w:pPr>
      <w:r>
        <w:rPr>
          <w:rFonts w:hint="eastAsia"/>
        </w:rPr>
        <w:t>Please fill names and contact and choose appropriate one by deleting others in the table.</w:t>
      </w:r>
    </w:p>
    <w:tbl>
      <w:tblPr>
        <w:tblStyle w:val="aa"/>
        <w:tblW w:w="0" w:type="auto"/>
        <w:tblLook w:val="04A0" w:firstRow="1" w:lastRow="0" w:firstColumn="1" w:lastColumn="0" w:noHBand="0" w:noVBand="1"/>
      </w:tblPr>
      <w:tblGrid>
        <w:gridCol w:w="2357"/>
        <w:gridCol w:w="1781"/>
        <w:gridCol w:w="2322"/>
        <w:gridCol w:w="2034"/>
      </w:tblGrid>
      <w:tr w:rsidR="00551CDD" w:rsidRPr="004E5D93" w:rsidTr="00551CDD">
        <w:trPr>
          <w:trHeight w:val="464"/>
        </w:trPr>
        <w:tc>
          <w:tcPr>
            <w:tcW w:w="2357" w:type="dxa"/>
            <w:vAlign w:val="center"/>
          </w:tcPr>
          <w:p w:rsidR="00551CDD" w:rsidRPr="004E5D93" w:rsidRDefault="00551CDD" w:rsidP="00BF167A">
            <w:pPr>
              <w:jc w:val="left"/>
              <w:rPr>
                <w:sz w:val="22"/>
              </w:rPr>
            </w:pPr>
            <w:r>
              <w:rPr>
                <w:rFonts w:hint="eastAsia"/>
                <w:sz w:val="22"/>
              </w:rPr>
              <w:t>Name</w:t>
            </w:r>
            <w:r>
              <w:rPr>
                <w:sz w:val="22"/>
              </w:rPr>
              <w:t xml:space="preserve"> of proposer</w:t>
            </w:r>
          </w:p>
        </w:tc>
        <w:tc>
          <w:tcPr>
            <w:tcW w:w="6137" w:type="dxa"/>
            <w:gridSpan w:val="3"/>
            <w:vAlign w:val="center"/>
          </w:tcPr>
          <w:p w:rsidR="00551CDD" w:rsidRPr="004E5D93" w:rsidRDefault="00551CDD" w:rsidP="00BF167A">
            <w:pPr>
              <w:jc w:val="center"/>
              <w:rPr>
                <w:rFonts w:hint="eastAsia"/>
                <w:sz w:val="22"/>
              </w:rPr>
            </w:pPr>
          </w:p>
        </w:tc>
      </w:tr>
      <w:tr w:rsidR="00551CDD" w:rsidRPr="004E5D93" w:rsidTr="00551CDD">
        <w:trPr>
          <w:trHeight w:val="512"/>
        </w:trPr>
        <w:tc>
          <w:tcPr>
            <w:tcW w:w="2357" w:type="dxa"/>
            <w:vAlign w:val="center"/>
          </w:tcPr>
          <w:p w:rsidR="00551CDD" w:rsidRPr="004E5D93" w:rsidRDefault="00E066CE" w:rsidP="00BF167A">
            <w:pPr>
              <w:jc w:val="left"/>
              <w:rPr>
                <w:sz w:val="22"/>
              </w:rPr>
            </w:pPr>
            <w:r>
              <w:rPr>
                <w:rFonts w:hint="eastAsia"/>
                <w:sz w:val="22"/>
              </w:rPr>
              <w:t>Office/Organization</w:t>
            </w:r>
          </w:p>
        </w:tc>
        <w:tc>
          <w:tcPr>
            <w:tcW w:w="6137" w:type="dxa"/>
            <w:gridSpan w:val="3"/>
            <w:vAlign w:val="center"/>
          </w:tcPr>
          <w:p w:rsidR="00551CDD" w:rsidRPr="004E5D93" w:rsidRDefault="00551CDD" w:rsidP="00BF167A">
            <w:pPr>
              <w:jc w:val="center"/>
              <w:rPr>
                <w:rFonts w:hint="eastAsia"/>
                <w:sz w:val="22"/>
              </w:rPr>
            </w:pPr>
          </w:p>
        </w:tc>
      </w:tr>
      <w:tr w:rsidR="00551CDD" w:rsidRPr="004E5D93" w:rsidTr="00E86474">
        <w:trPr>
          <w:trHeight w:val="371"/>
        </w:trPr>
        <w:tc>
          <w:tcPr>
            <w:tcW w:w="2357" w:type="dxa"/>
            <w:vAlign w:val="center"/>
          </w:tcPr>
          <w:p w:rsidR="00551CDD" w:rsidRPr="004E5D93" w:rsidRDefault="00551CDD" w:rsidP="00BF167A">
            <w:pPr>
              <w:jc w:val="left"/>
              <w:rPr>
                <w:sz w:val="22"/>
              </w:rPr>
            </w:pPr>
            <w:r>
              <w:rPr>
                <w:rFonts w:hint="eastAsia"/>
                <w:sz w:val="22"/>
              </w:rPr>
              <w:t>Contact</w:t>
            </w:r>
          </w:p>
        </w:tc>
        <w:tc>
          <w:tcPr>
            <w:tcW w:w="6137" w:type="dxa"/>
            <w:gridSpan w:val="3"/>
            <w:vAlign w:val="center"/>
          </w:tcPr>
          <w:p w:rsidR="00551CDD" w:rsidRDefault="00551CDD" w:rsidP="00551CDD">
            <w:pPr>
              <w:jc w:val="left"/>
              <w:rPr>
                <w:rFonts w:hint="eastAsia"/>
                <w:sz w:val="22"/>
              </w:rPr>
            </w:pPr>
            <w:r>
              <w:rPr>
                <w:rFonts w:hint="eastAsia"/>
                <w:sz w:val="22"/>
              </w:rPr>
              <w:t xml:space="preserve">Email:     </w:t>
            </w:r>
            <w:r>
              <w:rPr>
                <w:sz w:val="22"/>
              </w:rPr>
              <w:t xml:space="preserve">                  </w:t>
            </w:r>
            <w:r>
              <w:rPr>
                <w:rFonts w:hint="eastAsia"/>
                <w:sz w:val="22"/>
              </w:rPr>
              <w:t>Tel:</w:t>
            </w:r>
          </w:p>
          <w:p w:rsidR="00551CDD" w:rsidRPr="004E5D93" w:rsidRDefault="00551CDD" w:rsidP="00551CDD">
            <w:pPr>
              <w:jc w:val="left"/>
              <w:rPr>
                <w:rFonts w:hint="eastAsia"/>
                <w:sz w:val="22"/>
              </w:rPr>
            </w:pPr>
            <w:r>
              <w:rPr>
                <w:sz w:val="22"/>
              </w:rPr>
              <w:t xml:space="preserve">Postal address: </w:t>
            </w:r>
          </w:p>
        </w:tc>
      </w:tr>
      <w:tr w:rsidR="00E066CE" w:rsidRPr="004E5D93" w:rsidTr="00E066CE">
        <w:trPr>
          <w:trHeight w:val="371"/>
        </w:trPr>
        <w:tc>
          <w:tcPr>
            <w:tcW w:w="2357" w:type="dxa"/>
            <w:vMerge w:val="restart"/>
            <w:shd w:val="clear" w:color="auto" w:fill="E2EFD9" w:themeFill="accent6" w:themeFillTint="33"/>
            <w:vAlign w:val="center"/>
          </w:tcPr>
          <w:p w:rsidR="00551CDD" w:rsidRPr="004E5D93" w:rsidRDefault="00551CDD" w:rsidP="00BF167A">
            <w:pPr>
              <w:jc w:val="left"/>
              <w:rPr>
                <w:b/>
                <w:sz w:val="22"/>
              </w:rPr>
            </w:pPr>
            <w:r w:rsidRPr="004E5D93">
              <w:rPr>
                <w:sz w:val="22"/>
              </w:rPr>
              <w:t>Support Type</w:t>
            </w:r>
          </w:p>
        </w:tc>
        <w:tc>
          <w:tcPr>
            <w:tcW w:w="1781" w:type="dxa"/>
            <w:vMerge w:val="restart"/>
            <w:shd w:val="clear" w:color="auto" w:fill="E2EFD9" w:themeFill="accent6" w:themeFillTint="33"/>
            <w:vAlign w:val="center"/>
          </w:tcPr>
          <w:p w:rsidR="00551CDD" w:rsidRPr="004E5D93" w:rsidRDefault="00551CDD" w:rsidP="00BF167A">
            <w:pPr>
              <w:jc w:val="center"/>
              <w:rPr>
                <w:b/>
                <w:sz w:val="22"/>
              </w:rPr>
            </w:pPr>
            <w:r w:rsidRPr="004E5D93">
              <w:rPr>
                <w:sz w:val="22"/>
              </w:rPr>
              <w:t>Types of Sponsors</w:t>
            </w:r>
          </w:p>
        </w:tc>
        <w:tc>
          <w:tcPr>
            <w:tcW w:w="2322" w:type="dxa"/>
            <w:shd w:val="clear" w:color="auto" w:fill="E2EFD9" w:themeFill="accent6" w:themeFillTint="33"/>
          </w:tcPr>
          <w:p w:rsidR="00551CDD" w:rsidRPr="004E5D93" w:rsidRDefault="00551CDD" w:rsidP="00BF167A">
            <w:pPr>
              <w:jc w:val="center"/>
              <w:rPr>
                <w:b/>
                <w:sz w:val="22"/>
              </w:rPr>
            </w:pPr>
            <w:r w:rsidRPr="004E5D93">
              <w:rPr>
                <w:rFonts w:hint="eastAsia"/>
                <w:sz w:val="22"/>
              </w:rPr>
              <w:t>Early</w:t>
            </w:r>
          </w:p>
        </w:tc>
        <w:tc>
          <w:tcPr>
            <w:tcW w:w="2034" w:type="dxa"/>
            <w:shd w:val="clear" w:color="auto" w:fill="E2EFD9" w:themeFill="accent6" w:themeFillTint="33"/>
          </w:tcPr>
          <w:p w:rsidR="00551CDD" w:rsidRPr="004E5D93" w:rsidRDefault="00551CDD" w:rsidP="00BF167A">
            <w:pPr>
              <w:jc w:val="center"/>
              <w:rPr>
                <w:b/>
                <w:sz w:val="22"/>
              </w:rPr>
            </w:pPr>
            <w:r w:rsidRPr="004E5D93">
              <w:rPr>
                <w:rFonts w:hint="eastAsia"/>
                <w:sz w:val="22"/>
              </w:rPr>
              <w:t>Normal</w:t>
            </w:r>
          </w:p>
        </w:tc>
      </w:tr>
      <w:tr w:rsidR="00E066CE" w:rsidRPr="004E5D93" w:rsidTr="00E066CE">
        <w:trPr>
          <w:trHeight w:val="531"/>
        </w:trPr>
        <w:tc>
          <w:tcPr>
            <w:tcW w:w="2357" w:type="dxa"/>
            <w:vMerge/>
            <w:shd w:val="clear" w:color="auto" w:fill="E2EFD9" w:themeFill="accent6" w:themeFillTint="33"/>
          </w:tcPr>
          <w:p w:rsidR="00551CDD" w:rsidRPr="004E5D93" w:rsidRDefault="00551CDD" w:rsidP="00BF167A">
            <w:pPr>
              <w:rPr>
                <w:sz w:val="22"/>
              </w:rPr>
            </w:pPr>
          </w:p>
        </w:tc>
        <w:tc>
          <w:tcPr>
            <w:tcW w:w="1781" w:type="dxa"/>
            <w:vMerge/>
            <w:shd w:val="clear" w:color="auto" w:fill="E2EFD9" w:themeFill="accent6" w:themeFillTint="33"/>
          </w:tcPr>
          <w:p w:rsidR="00551CDD" w:rsidRPr="004E5D93" w:rsidRDefault="00551CDD" w:rsidP="00BF167A">
            <w:pPr>
              <w:rPr>
                <w:sz w:val="22"/>
              </w:rPr>
            </w:pPr>
          </w:p>
        </w:tc>
        <w:tc>
          <w:tcPr>
            <w:tcW w:w="2322" w:type="dxa"/>
            <w:shd w:val="clear" w:color="auto" w:fill="E2EFD9" w:themeFill="accent6" w:themeFillTint="33"/>
          </w:tcPr>
          <w:p w:rsidR="00551CDD" w:rsidRPr="004E5D93" w:rsidRDefault="00551CDD" w:rsidP="00BF167A">
            <w:pPr>
              <w:spacing w:line="240" w:lineRule="exact"/>
              <w:jc w:val="left"/>
              <w:rPr>
                <w:b/>
                <w:sz w:val="22"/>
              </w:rPr>
            </w:pPr>
            <w:r>
              <w:rPr>
                <w:sz w:val="22"/>
              </w:rPr>
              <w:t>From May 1</w:t>
            </w:r>
            <w:r w:rsidRPr="004E5D93">
              <w:rPr>
                <w:sz w:val="22"/>
              </w:rPr>
              <w:t>, 2</w:t>
            </w:r>
            <w:r w:rsidRPr="004E5D93">
              <w:rPr>
                <w:rFonts w:hint="eastAsia"/>
                <w:sz w:val="22"/>
              </w:rPr>
              <w:t xml:space="preserve">017 </w:t>
            </w:r>
          </w:p>
          <w:p w:rsidR="00551CDD" w:rsidRPr="004E5D93" w:rsidRDefault="00551CDD" w:rsidP="00BF167A">
            <w:pPr>
              <w:spacing w:line="240" w:lineRule="exact"/>
              <w:jc w:val="left"/>
              <w:rPr>
                <w:b/>
                <w:sz w:val="22"/>
              </w:rPr>
            </w:pPr>
            <w:r w:rsidRPr="004E5D93">
              <w:rPr>
                <w:sz w:val="22"/>
              </w:rPr>
              <w:t>t</w:t>
            </w:r>
            <w:r w:rsidRPr="004E5D93">
              <w:rPr>
                <w:rFonts w:hint="eastAsia"/>
                <w:sz w:val="22"/>
              </w:rPr>
              <w:t>o</w:t>
            </w:r>
            <w:r w:rsidRPr="004E5D93">
              <w:rPr>
                <w:sz w:val="22"/>
              </w:rPr>
              <w:t xml:space="preserve"> September 1, 2019  </w:t>
            </w:r>
          </w:p>
        </w:tc>
        <w:tc>
          <w:tcPr>
            <w:tcW w:w="2034" w:type="dxa"/>
            <w:shd w:val="clear" w:color="auto" w:fill="E2EFD9" w:themeFill="accent6" w:themeFillTint="33"/>
          </w:tcPr>
          <w:p w:rsidR="00551CDD" w:rsidRPr="004E5D93" w:rsidRDefault="00551CDD" w:rsidP="00BF167A">
            <w:pPr>
              <w:spacing w:line="240" w:lineRule="exact"/>
              <w:jc w:val="left"/>
              <w:rPr>
                <w:b/>
                <w:sz w:val="22"/>
              </w:rPr>
            </w:pPr>
            <w:r w:rsidRPr="004E5D93">
              <w:rPr>
                <w:sz w:val="22"/>
              </w:rPr>
              <w:t xml:space="preserve">From September </w:t>
            </w:r>
            <w:r w:rsidRPr="004E5D93">
              <w:rPr>
                <w:rFonts w:hint="eastAsia"/>
                <w:sz w:val="22"/>
              </w:rPr>
              <w:t>1, 2019</w:t>
            </w:r>
            <w:r w:rsidRPr="004E5D93">
              <w:rPr>
                <w:sz w:val="22"/>
              </w:rPr>
              <w:t xml:space="preserve"> </w:t>
            </w:r>
            <w:r w:rsidRPr="004E5D93">
              <w:rPr>
                <w:rFonts w:hint="eastAsia"/>
                <w:sz w:val="22"/>
              </w:rPr>
              <w:t xml:space="preserve">to September </w:t>
            </w:r>
            <w:r w:rsidRPr="004E5D93">
              <w:rPr>
                <w:rFonts w:hint="eastAsia"/>
                <w:sz w:val="22"/>
              </w:rPr>
              <w:lastRenderedPageBreak/>
              <w:t>1, 2020</w:t>
            </w:r>
          </w:p>
        </w:tc>
      </w:tr>
      <w:tr w:rsidR="00551CDD" w:rsidRPr="004E5D93" w:rsidTr="00551CDD">
        <w:trPr>
          <w:trHeight w:val="498"/>
        </w:trPr>
        <w:tc>
          <w:tcPr>
            <w:tcW w:w="2357" w:type="dxa"/>
            <w:vMerge w:val="restart"/>
            <w:vAlign w:val="center"/>
          </w:tcPr>
          <w:p w:rsidR="00551CDD" w:rsidRPr="004E5D93" w:rsidRDefault="00551CDD" w:rsidP="00BF167A">
            <w:pPr>
              <w:spacing w:line="240" w:lineRule="exact"/>
              <w:rPr>
                <w:b/>
                <w:sz w:val="22"/>
              </w:rPr>
            </w:pPr>
            <w:r w:rsidRPr="004E5D93">
              <w:rPr>
                <w:sz w:val="22"/>
              </w:rPr>
              <w:lastRenderedPageBreak/>
              <w:t>Type A:</w:t>
            </w:r>
          </w:p>
          <w:p w:rsidR="00551CDD" w:rsidRPr="004E5D93" w:rsidRDefault="00551CDD" w:rsidP="00BF167A">
            <w:pPr>
              <w:spacing w:line="240" w:lineRule="exact"/>
              <w:rPr>
                <w:b/>
                <w:sz w:val="22"/>
              </w:rPr>
            </w:pPr>
            <w:r w:rsidRPr="004E5D93">
              <w:rPr>
                <w:sz w:val="22"/>
              </w:rPr>
              <w:t>Sponsor Poster +</w:t>
            </w:r>
          </w:p>
          <w:p w:rsidR="00551CDD" w:rsidRPr="004E5D93" w:rsidRDefault="00551CDD" w:rsidP="00BF167A">
            <w:pPr>
              <w:spacing w:line="240" w:lineRule="exact"/>
              <w:rPr>
                <w:b/>
                <w:sz w:val="22"/>
              </w:rPr>
            </w:pPr>
            <w:r w:rsidRPr="004E5D93">
              <w:rPr>
                <w:sz w:val="22"/>
              </w:rPr>
              <w:t>One Booth +</w:t>
            </w:r>
          </w:p>
          <w:p w:rsidR="00551CDD" w:rsidRPr="004E5D93" w:rsidRDefault="00551CDD" w:rsidP="00BF167A">
            <w:pPr>
              <w:spacing w:line="240" w:lineRule="exact"/>
              <w:rPr>
                <w:b/>
                <w:sz w:val="22"/>
              </w:rPr>
            </w:pPr>
            <w:r w:rsidRPr="004E5D93">
              <w:rPr>
                <w:sz w:val="22"/>
              </w:rPr>
              <w:t>Advertisement +</w:t>
            </w:r>
          </w:p>
          <w:p w:rsidR="00551CDD" w:rsidRPr="004E5D93" w:rsidRDefault="00551CDD" w:rsidP="00BF167A">
            <w:pPr>
              <w:spacing w:line="240" w:lineRule="exact"/>
              <w:rPr>
                <w:b/>
                <w:sz w:val="22"/>
              </w:rPr>
            </w:pPr>
            <w:r>
              <w:rPr>
                <w:sz w:val="22"/>
              </w:rPr>
              <w:t xml:space="preserve">3 </w:t>
            </w:r>
            <w:r w:rsidRPr="004E5D93">
              <w:rPr>
                <w:sz w:val="22"/>
              </w:rPr>
              <w:t>regular ticket</w:t>
            </w:r>
          </w:p>
        </w:tc>
        <w:tc>
          <w:tcPr>
            <w:tcW w:w="1781" w:type="dxa"/>
            <w:vAlign w:val="center"/>
          </w:tcPr>
          <w:p w:rsidR="00551CDD" w:rsidRPr="004E5D93" w:rsidRDefault="00551CDD" w:rsidP="00BF167A">
            <w:pPr>
              <w:rPr>
                <w:b/>
                <w:sz w:val="22"/>
              </w:rPr>
            </w:pPr>
            <w:r w:rsidRPr="004E5D93">
              <w:rPr>
                <w:rFonts w:hint="eastAsia"/>
                <w:sz w:val="22"/>
              </w:rPr>
              <w:t>Regular</w:t>
            </w:r>
          </w:p>
        </w:tc>
        <w:tc>
          <w:tcPr>
            <w:tcW w:w="2322" w:type="dxa"/>
          </w:tcPr>
          <w:p w:rsidR="00551CDD" w:rsidRPr="004E5D93" w:rsidRDefault="00551CDD" w:rsidP="00BF167A">
            <w:pPr>
              <w:jc w:val="center"/>
              <w:rPr>
                <w:b/>
                <w:sz w:val="22"/>
              </w:rPr>
            </w:pPr>
            <w:r w:rsidRPr="004E5D93">
              <w:rPr>
                <w:rFonts w:hint="eastAsia"/>
                <w:sz w:val="22"/>
              </w:rPr>
              <w:t>50</w:t>
            </w:r>
            <w:r w:rsidRPr="004E5D93">
              <w:rPr>
                <w:sz w:val="22"/>
              </w:rPr>
              <w:t>0</w:t>
            </w:r>
            <w:r w:rsidRPr="004E5D93">
              <w:rPr>
                <w:rFonts w:hint="eastAsia"/>
                <w:sz w:val="22"/>
              </w:rPr>
              <w:t>,000 JPY</w:t>
            </w:r>
          </w:p>
        </w:tc>
        <w:tc>
          <w:tcPr>
            <w:tcW w:w="2034" w:type="dxa"/>
          </w:tcPr>
          <w:p w:rsidR="00551CDD" w:rsidRPr="004E5D93" w:rsidRDefault="00551CDD" w:rsidP="00BF167A">
            <w:pPr>
              <w:jc w:val="center"/>
              <w:rPr>
                <w:b/>
                <w:sz w:val="22"/>
              </w:rPr>
            </w:pPr>
            <w:r w:rsidRPr="004E5D93">
              <w:rPr>
                <w:rFonts w:hint="eastAsia"/>
                <w:sz w:val="22"/>
              </w:rPr>
              <w:t>55</w:t>
            </w:r>
            <w:r w:rsidRPr="004E5D93">
              <w:rPr>
                <w:sz w:val="22"/>
              </w:rPr>
              <w:t>0,</w:t>
            </w:r>
            <w:r w:rsidRPr="004E5D93">
              <w:rPr>
                <w:rFonts w:hint="eastAsia"/>
                <w:sz w:val="22"/>
              </w:rPr>
              <w:t>000 JPY</w:t>
            </w:r>
          </w:p>
        </w:tc>
      </w:tr>
      <w:tr w:rsidR="00551CDD" w:rsidRPr="004E5D93" w:rsidTr="00551CDD">
        <w:trPr>
          <w:trHeight w:val="498"/>
        </w:trPr>
        <w:tc>
          <w:tcPr>
            <w:tcW w:w="2357" w:type="dxa"/>
            <w:vMerge/>
            <w:vAlign w:val="center"/>
          </w:tcPr>
          <w:p w:rsidR="00551CDD" w:rsidRPr="004E5D93" w:rsidRDefault="00551CDD" w:rsidP="00BF167A">
            <w:pPr>
              <w:spacing w:line="240" w:lineRule="exact"/>
              <w:jc w:val="center"/>
              <w:rPr>
                <w:b/>
                <w:sz w:val="22"/>
              </w:rPr>
            </w:pPr>
          </w:p>
        </w:tc>
        <w:tc>
          <w:tcPr>
            <w:tcW w:w="1781" w:type="dxa"/>
            <w:vAlign w:val="center"/>
          </w:tcPr>
          <w:p w:rsidR="00551CDD" w:rsidRPr="004E5D93" w:rsidRDefault="00551CDD" w:rsidP="00BF167A">
            <w:pPr>
              <w:spacing w:line="240" w:lineRule="exact"/>
              <w:jc w:val="left"/>
              <w:rPr>
                <w:b/>
                <w:sz w:val="22"/>
              </w:rPr>
            </w:pPr>
            <w:r w:rsidRPr="004E5D93">
              <w:rPr>
                <w:rFonts w:hint="eastAsia"/>
                <w:sz w:val="22"/>
              </w:rPr>
              <w:t>ICL supporters</w:t>
            </w:r>
          </w:p>
        </w:tc>
        <w:tc>
          <w:tcPr>
            <w:tcW w:w="2322" w:type="dxa"/>
          </w:tcPr>
          <w:p w:rsidR="00551CDD" w:rsidRPr="004E5D93" w:rsidRDefault="00551CDD" w:rsidP="00BF167A">
            <w:pPr>
              <w:jc w:val="center"/>
              <w:rPr>
                <w:b/>
                <w:sz w:val="22"/>
              </w:rPr>
            </w:pPr>
            <w:r w:rsidRPr="004E5D93">
              <w:rPr>
                <w:rFonts w:hint="eastAsia"/>
                <w:sz w:val="22"/>
              </w:rPr>
              <w:t>40</w:t>
            </w:r>
            <w:r w:rsidRPr="004E5D93">
              <w:rPr>
                <w:sz w:val="22"/>
              </w:rPr>
              <w:t>0</w:t>
            </w:r>
            <w:r w:rsidRPr="004E5D93">
              <w:rPr>
                <w:rFonts w:hint="eastAsia"/>
                <w:sz w:val="22"/>
              </w:rPr>
              <w:t>,000 JPY</w:t>
            </w:r>
          </w:p>
        </w:tc>
        <w:tc>
          <w:tcPr>
            <w:tcW w:w="2034" w:type="dxa"/>
          </w:tcPr>
          <w:p w:rsidR="00551CDD" w:rsidRPr="004E5D93" w:rsidRDefault="00551CDD" w:rsidP="00BF167A">
            <w:pPr>
              <w:jc w:val="center"/>
              <w:rPr>
                <w:b/>
                <w:sz w:val="22"/>
              </w:rPr>
            </w:pPr>
            <w:r w:rsidRPr="004E5D93">
              <w:rPr>
                <w:rFonts w:hint="eastAsia"/>
                <w:sz w:val="22"/>
              </w:rPr>
              <w:t>45</w:t>
            </w:r>
            <w:r w:rsidRPr="004E5D93">
              <w:rPr>
                <w:sz w:val="22"/>
              </w:rPr>
              <w:t>0</w:t>
            </w:r>
            <w:r w:rsidRPr="004E5D93">
              <w:rPr>
                <w:rFonts w:hint="eastAsia"/>
                <w:sz w:val="22"/>
              </w:rPr>
              <w:t>,000 JPY</w:t>
            </w:r>
          </w:p>
        </w:tc>
      </w:tr>
      <w:tr w:rsidR="00551CDD" w:rsidRPr="004E5D93" w:rsidTr="00551CDD">
        <w:trPr>
          <w:trHeight w:val="498"/>
        </w:trPr>
        <w:tc>
          <w:tcPr>
            <w:tcW w:w="2357" w:type="dxa"/>
            <w:vMerge/>
            <w:vAlign w:val="center"/>
          </w:tcPr>
          <w:p w:rsidR="00551CDD" w:rsidRPr="004E5D93" w:rsidRDefault="00551CDD" w:rsidP="00BF167A">
            <w:pPr>
              <w:spacing w:line="240" w:lineRule="exact"/>
              <w:jc w:val="center"/>
              <w:rPr>
                <w:b/>
                <w:sz w:val="22"/>
              </w:rPr>
            </w:pPr>
          </w:p>
        </w:tc>
        <w:tc>
          <w:tcPr>
            <w:tcW w:w="1781" w:type="dxa"/>
            <w:vAlign w:val="center"/>
          </w:tcPr>
          <w:p w:rsidR="00551CDD" w:rsidRPr="004E5D93" w:rsidRDefault="00551CDD" w:rsidP="00BF167A">
            <w:pPr>
              <w:spacing w:line="240" w:lineRule="exact"/>
              <w:jc w:val="left"/>
              <w:rPr>
                <w:b/>
                <w:sz w:val="22"/>
              </w:rPr>
            </w:pPr>
            <w:r w:rsidRPr="004E5D93">
              <w:rPr>
                <w:rFonts w:hint="eastAsia"/>
                <w:sz w:val="22"/>
              </w:rPr>
              <w:t xml:space="preserve">ICL </w:t>
            </w:r>
            <w:r w:rsidRPr="004E5D93">
              <w:rPr>
                <w:sz w:val="22"/>
              </w:rPr>
              <w:t>members</w:t>
            </w:r>
          </w:p>
        </w:tc>
        <w:tc>
          <w:tcPr>
            <w:tcW w:w="2322" w:type="dxa"/>
          </w:tcPr>
          <w:p w:rsidR="00551CDD" w:rsidRPr="004E5D93" w:rsidRDefault="00551CDD" w:rsidP="00BF167A">
            <w:pPr>
              <w:jc w:val="center"/>
              <w:rPr>
                <w:b/>
                <w:sz w:val="22"/>
              </w:rPr>
            </w:pPr>
            <w:r w:rsidRPr="004E5D93">
              <w:rPr>
                <w:rFonts w:hint="eastAsia"/>
                <w:sz w:val="22"/>
              </w:rPr>
              <w:t>40</w:t>
            </w:r>
            <w:r w:rsidRPr="004E5D93">
              <w:rPr>
                <w:sz w:val="22"/>
              </w:rPr>
              <w:t>0</w:t>
            </w:r>
            <w:r w:rsidRPr="004E5D93">
              <w:rPr>
                <w:rFonts w:hint="eastAsia"/>
                <w:sz w:val="22"/>
              </w:rPr>
              <w:t>,000 JPY</w:t>
            </w:r>
          </w:p>
        </w:tc>
        <w:tc>
          <w:tcPr>
            <w:tcW w:w="2034" w:type="dxa"/>
          </w:tcPr>
          <w:p w:rsidR="00551CDD" w:rsidRPr="004E5D93" w:rsidRDefault="00551CDD" w:rsidP="00BF167A">
            <w:pPr>
              <w:jc w:val="center"/>
              <w:rPr>
                <w:b/>
                <w:sz w:val="22"/>
              </w:rPr>
            </w:pPr>
            <w:r w:rsidRPr="004E5D93">
              <w:rPr>
                <w:rFonts w:hint="eastAsia"/>
                <w:sz w:val="22"/>
              </w:rPr>
              <w:t>45</w:t>
            </w:r>
            <w:r w:rsidRPr="004E5D93">
              <w:rPr>
                <w:sz w:val="22"/>
              </w:rPr>
              <w:t>0</w:t>
            </w:r>
            <w:r w:rsidRPr="004E5D93">
              <w:rPr>
                <w:rFonts w:hint="eastAsia"/>
                <w:sz w:val="22"/>
              </w:rPr>
              <w:t>,000 JPY</w:t>
            </w:r>
          </w:p>
        </w:tc>
      </w:tr>
      <w:tr w:rsidR="00551CDD" w:rsidRPr="004E5D93" w:rsidTr="00551CDD">
        <w:trPr>
          <w:trHeight w:val="371"/>
        </w:trPr>
        <w:tc>
          <w:tcPr>
            <w:tcW w:w="2357" w:type="dxa"/>
            <w:vMerge w:val="restart"/>
            <w:vAlign w:val="center"/>
          </w:tcPr>
          <w:p w:rsidR="00551CDD" w:rsidRPr="004E5D93" w:rsidRDefault="00551CDD" w:rsidP="00BF167A">
            <w:pPr>
              <w:spacing w:line="240" w:lineRule="exact"/>
              <w:jc w:val="left"/>
              <w:rPr>
                <w:b/>
                <w:sz w:val="22"/>
              </w:rPr>
            </w:pPr>
            <w:r w:rsidRPr="004E5D93">
              <w:rPr>
                <w:sz w:val="22"/>
              </w:rPr>
              <w:t>Type B:</w:t>
            </w:r>
          </w:p>
          <w:p w:rsidR="00551CDD" w:rsidRPr="004E5D93" w:rsidRDefault="00551CDD" w:rsidP="00BF167A">
            <w:pPr>
              <w:spacing w:line="240" w:lineRule="exact"/>
              <w:jc w:val="left"/>
              <w:rPr>
                <w:b/>
                <w:sz w:val="22"/>
              </w:rPr>
            </w:pPr>
            <w:r w:rsidRPr="004E5D93">
              <w:rPr>
                <w:sz w:val="22"/>
              </w:rPr>
              <w:t>Sponsor Poster +</w:t>
            </w:r>
          </w:p>
          <w:p w:rsidR="00551CDD" w:rsidRPr="004E5D93" w:rsidRDefault="00551CDD" w:rsidP="00BF167A">
            <w:pPr>
              <w:spacing w:line="240" w:lineRule="exact"/>
              <w:jc w:val="left"/>
              <w:rPr>
                <w:b/>
                <w:sz w:val="22"/>
              </w:rPr>
            </w:pPr>
            <w:r w:rsidRPr="004E5D93">
              <w:rPr>
                <w:rFonts w:hint="eastAsia"/>
                <w:sz w:val="22"/>
              </w:rPr>
              <w:t>Advertisement</w:t>
            </w:r>
            <w:r w:rsidRPr="004E5D93">
              <w:rPr>
                <w:sz w:val="22"/>
              </w:rPr>
              <w:t xml:space="preserve"> +</w:t>
            </w:r>
          </w:p>
          <w:p w:rsidR="00551CDD" w:rsidRPr="004E5D93" w:rsidRDefault="00551CDD" w:rsidP="00BF167A">
            <w:pPr>
              <w:spacing w:line="240" w:lineRule="exact"/>
              <w:jc w:val="left"/>
              <w:rPr>
                <w:b/>
                <w:sz w:val="22"/>
              </w:rPr>
            </w:pPr>
            <w:r w:rsidRPr="004E5D93">
              <w:rPr>
                <w:sz w:val="22"/>
              </w:rPr>
              <w:t>4 regular tickets+</w:t>
            </w:r>
          </w:p>
        </w:tc>
        <w:tc>
          <w:tcPr>
            <w:tcW w:w="1781" w:type="dxa"/>
            <w:vAlign w:val="center"/>
          </w:tcPr>
          <w:p w:rsidR="00551CDD" w:rsidRPr="004E5D93" w:rsidRDefault="00551CDD" w:rsidP="00BF167A">
            <w:pPr>
              <w:spacing w:line="240" w:lineRule="exact"/>
              <w:jc w:val="left"/>
              <w:rPr>
                <w:b/>
                <w:sz w:val="22"/>
              </w:rPr>
            </w:pPr>
            <w:r w:rsidRPr="004E5D93">
              <w:rPr>
                <w:rFonts w:hint="eastAsia"/>
                <w:sz w:val="22"/>
              </w:rPr>
              <w:t>Regular</w:t>
            </w:r>
          </w:p>
        </w:tc>
        <w:tc>
          <w:tcPr>
            <w:tcW w:w="2322" w:type="dxa"/>
            <w:vAlign w:val="center"/>
          </w:tcPr>
          <w:p w:rsidR="00551CDD" w:rsidRPr="004E5D93" w:rsidRDefault="00551CDD" w:rsidP="00BF167A">
            <w:pPr>
              <w:jc w:val="center"/>
              <w:rPr>
                <w:b/>
                <w:sz w:val="22"/>
              </w:rPr>
            </w:pPr>
            <w:r w:rsidRPr="004E5D93">
              <w:rPr>
                <w:rFonts w:hint="eastAsia"/>
                <w:sz w:val="22"/>
              </w:rPr>
              <w:t>300</w:t>
            </w:r>
            <w:r w:rsidRPr="004E5D93">
              <w:rPr>
                <w:sz w:val="22"/>
              </w:rPr>
              <w:t>,</w:t>
            </w:r>
            <w:r w:rsidRPr="004E5D93">
              <w:rPr>
                <w:rFonts w:hint="eastAsia"/>
                <w:sz w:val="22"/>
              </w:rPr>
              <w:t>00</w:t>
            </w:r>
            <w:r w:rsidRPr="004E5D93">
              <w:rPr>
                <w:sz w:val="22"/>
              </w:rPr>
              <w:t>0</w:t>
            </w:r>
            <w:r w:rsidRPr="004E5D93">
              <w:rPr>
                <w:rFonts w:hint="eastAsia"/>
                <w:sz w:val="22"/>
              </w:rPr>
              <w:t>JPY</w:t>
            </w:r>
          </w:p>
        </w:tc>
        <w:tc>
          <w:tcPr>
            <w:tcW w:w="2034" w:type="dxa"/>
            <w:vAlign w:val="center"/>
          </w:tcPr>
          <w:p w:rsidR="00551CDD" w:rsidRPr="004E5D93" w:rsidRDefault="00551CDD" w:rsidP="00BF167A">
            <w:pPr>
              <w:jc w:val="center"/>
              <w:rPr>
                <w:b/>
                <w:sz w:val="22"/>
              </w:rPr>
            </w:pPr>
            <w:r w:rsidRPr="004E5D93">
              <w:rPr>
                <w:rFonts w:hint="eastAsia"/>
                <w:sz w:val="22"/>
              </w:rPr>
              <w:t>350</w:t>
            </w:r>
            <w:r w:rsidRPr="004E5D93">
              <w:rPr>
                <w:sz w:val="22"/>
              </w:rPr>
              <w:t>,</w:t>
            </w:r>
            <w:r w:rsidRPr="004E5D93">
              <w:rPr>
                <w:rFonts w:hint="eastAsia"/>
                <w:sz w:val="22"/>
              </w:rPr>
              <w:t>000</w:t>
            </w:r>
            <w:r w:rsidRPr="004E5D93">
              <w:rPr>
                <w:sz w:val="22"/>
              </w:rPr>
              <w:t xml:space="preserve"> JPY</w:t>
            </w:r>
          </w:p>
        </w:tc>
      </w:tr>
      <w:tr w:rsidR="00551CDD" w:rsidRPr="004E5D93" w:rsidTr="00551CDD">
        <w:trPr>
          <w:trHeight w:val="371"/>
        </w:trPr>
        <w:tc>
          <w:tcPr>
            <w:tcW w:w="2357" w:type="dxa"/>
            <w:vMerge/>
          </w:tcPr>
          <w:p w:rsidR="00551CDD" w:rsidRPr="004E5D93" w:rsidRDefault="00551CDD" w:rsidP="00BF167A">
            <w:pPr>
              <w:spacing w:line="240" w:lineRule="exact"/>
              <w:jc w:val="left"/>
              <w:rPr>
                <w:b/>
                <w:sz w:val="22"/>
              </w:rPr>
            </w:pPr>
          </w:p>
        </w:tc>
        <w:tc>
          <w:tcPr>
            <w:tcW w:w="1781" w:type="dxa"/>
            <w:vAlign w:val="center"/>
          </w:tcPr>
          <w:p w:rsidR="00551CDD" w:rsidRPr="004E5D93" w:rsidRDefault="00551CDD" w:rsidP="00BF167A">
            <w:pPr>
              <w:spacing w:line="240" w:lineRule="exact"/>
              <w:jc w:val="left"/>
              <w:rPr>
                <w:b/>
                <w:sz w:val="22"/>
              </w:rPr>
            </w:pPr>
            <w:r w:rsidRPr="004E5D93">
              <w:rPr>
                <w:sz w:val="22"/>
              </w:rPr>
              <w:t>ICL supporters</w:t>
            </w:r>
          </w:p>
        </w:tc>
        <w:tc>
          <w:tcPr>
            <w:tcW w:w="2322" w:type="dxa"/>
            <w:vAlign w:val="center"/>
          </w:tcPr>
          <w:p w:rsidR="00551CDD" w:rsidRPr="004E5D93" w:rsidRDefault="00551CDD" w:rsidP="00BF167A">
            <w:pPr>
              <w:jc w:val="center"/>
              <w:rPr>
                <w:b/>
                <w:sz w:val="22"/>
              </w:rPr>
            </w:pPr>
            <w:r w:rsidRPr="004E5D93">
              <w:rPr>
                <w:sz w:val="22"/>
              </w:rPr>
              <w:t>2</w:t>
            </w:r>
            <w:r w:rsidRPr="004E5D93">
              <w:rPr>
                <w:rFonts w:hint="eastAsia"/>
                <w:sz w:val="22"/>
              </w:rPr>
              <w:t>50,000 JPY</w:t>
            </w:r>
          </w:p>
        </w:tc>
        <w:tc>
          <w:tcPr>
            <w:tcW w:w="2034" w:type="dxa"/>
            <w:vAlign w:val="center"/>
          </w:tcPr>
          <w:p w:rsidR="00551CDD" w:rsidRPr="004E5D93" w:rsidRDefault="00551CDD" w:rsidP="00BF167A">
            <w:pPr>
              <w:jc w:val="center"/>
              <w:rPr>
                <w:b/>
                <w:sz w:val="22"/>
              </w:rPr>
            </w:pPr>
            <w:r w:rsidRPr="004E5D93">
              <w:rPr>
                <w:rFonts w:hint="eastAsia"/>
                <w:sz w:val="22"/>
              </w:rPr>
              <w:t>30</w:t>
            </w:r>
            <w:r>
              <w:rPr>
                <w:sz w:val="22"/>
              </w:rPr>
              <w:t>0</w:t>
            </w:r>
            <w:r w:rsidRPr="004E5D93">
              <w:rPr>
                <w:sz w:val="22"/>
              </w:rPr>
              <w:t>,</w:t>
            </w:r>
            <w:r w:rsidRPr="004E5D93">
              <w:rPr>
                <w:rFonts w:hint="eastAsia"/>
                <w:sz w:val="22"/>
              </w:rPr>
              <w:t>000 JPY</w:t>
            </w:r>
          </w:p>
        </w:tc>
      </w:tr>
      <w:tr w:rsidR="00551CDD" w:rsidRPr="004E5D93" w:rsidTr="00551CDD">
        <w:trPr>
          <w:trHeight w:val="371"/>
        </w:trPr>
        <w:tc>
          <w:tcPr>
            <w:tcW w:w="2357" w:type="dxa"/>
            <w:vMerge/>
          </w:tcPr>
          <w:p w:rsidR="00551CDD" w:rsidRPr="004E5D93" w:rsidRDefault="00551CDD" w:rsidP="00BF167A">
            <w:pPr>
              <w:spacing w:line="240" w:lineRule="exact"/>
              <w:jc w:val="left"/>
              <w:rPr>
                <w:b/>
                <w:sz w:val="22"/>
              </w:rPr>
            </w:pPr>
          </w:p>
        </w:tc>
        <w:tc>
          <w:tcPr>
            <w:tcW w:w="1781" w:type="dxa"/>
            <w:vAlign w:val="center"/>
          </w:tcPr>
          <w:p w:rsidR="00551CDD" w:rsidRPr="004E5D93" w:rsidRDefault="00551CDD" w:rsidP="00BF167A">
            <w:pPr>
              <w:spacing w:line="240" w:lineRule="exact"/>
              <w:jc w:val="left"/>
              <w:rPr>
                <w:b/>
                <w:sz w:val="22"/>
              </w:rPr>
            </w:pPr>
            <w:r w:rsidRPr="004E5D93">
              <w:rPr>
                <w:rFonts w:hint="eastAsia"/>
                <w:sz w:val="22"/>
              </w:rPr>
              <w:t>ICL members</w:t>
            </w:r>
          </w:p>
        </w:tc>
        <w:tc>
          <w:tcPr>
            <w:tcW w:w="2322" w:type="dxa"/>
            <w:vAlign w:val="center"/>
          </w:tcPr>
          <w:p w:rsidR="00551CDD" w:rsidRPr="004E5D93" w:rsidRDefault="00551CDD" w:rsidP="00BF167A">
            <w:pPr>
              <w:jc w:val="center"/>
              <w:rPr>
                <w:b/>
                <w:sz w:val="22"/>
              </w:rPr>
            </w:pPr>
            <w:r w:rsidRPr="004E5D93">
              <w:rPr>
                <w:sz w:val="22"/>
              </w:rPr>
              <w:t>2</w:t>
            </w:r>
            <w:r w:rsidRPr="004E5D93">
              <w:rPr>
                <w:rFonts w:hint="eastAsia"/>
                <w:sz w:val="22"/>
              </w:rPr>
              <w:t>50,000 JPY</w:t>
            </w:r>
          </w:p>
        </w:tc>
        <w:tc>
          <w:tcPr>
            <w:tcW w:w="2034" w:type="dxa"/>
            <w:vAlign w:val="center"/>
          </w:tcPr>
          <w:p w:rsidR="00551CDD" w:rsidRPr="004E5D93" w:rsidRDefault="00551CDD" w:rsidP="00BF167A">
            <w:pPr>
              <w:jc w:val="center"/>
              <w:rPr>
                <w:b/>
                <w:sz w:val="22"/>
              </w:rPr>
            </w:pPr>
            <w:r w:rsidRPr="004E5D93">
              <w:rPr>
                <w:rFonts w:hint="eastAsia"/>
                <w:sz w:val="22"/>
              </w:rPr>
              <w:t>30</w:t>
            </w:r>
            <w:r>
              <w:rPr>
                <w:sz w:val="22"/>
              </w:rPr>
              <w:t>0</w:t>
            </w:r>
            <w:r w:rsidRPr="004E5D93">
              <w:rPr>
                <w:sz w:val="22"/>
              </w:rPr>
              <w:t>,</w:t>
            </w:r>
            <w:r w:rsidRPr="004E5D93">
              <w:rPr>
                <w:rFonts w:hint="eastAsia"/>
                <w:sz w:val="22"/>
              </w:rPr>
              <w:t>000 JPY</w:t>
            </w:r>
          </w:p>
        </w:tc>
      </w:tr>
      <w:tr w:rsidR="00551CDD" w:rsidRPr="004E5D93" w:rsidTr="00551CDD">
        <w:trPr>
          <w:trHeight w:val="371"/>
        </w:trPr>
        <w:tc>
          <w:tcPr>
            <w:tcW w:w="2357" w:type="dxa"/>
            <w:vMerge w:val="restart"/>
            <w:vAlign w:val="center"/>
          </w:tcPr>
          <w:p w:rsidR="00551CDD" w:rsidRPr="004E5D93" w:rsidRDefault="00551CDD" w:rsidP="00BF167A">
            <w:pPr>
              <w:spacing w:line="240" w:lineRule="exact"/>
              <w:rPr>
                <w:b/>
                <w:sz w:val="22"/>
              </w:rPr>
            </w:pPr>
            <w:r w:rsidRPr="004E5D93">
              <w:rPr>
                <w:sz w:val="22"/>
              </w:rPr>
              <w:t>Type C:</w:t>
            </w:r>
          </w:p>
          <w:p w:rsidR="00551CDD" w:rsidRPr="004E5D93" w:rsidRDefault="00551CDD" w:rsidP="00BF167A">
            <w:pPr>
              <w:spacing w:line="240" w:lineRule="exact"/>
              <w:rPr>
                <w:b/>
                <w:sz w:val="22"/>
              </w:rPr>
            </w:pPr>
            <w:r w:rsidRPr="004E5D93">
              <w:rPr>
                <w:sz w:val="22"/>
              </w:rPr>
              <w:t xml:space="preserve">Sponsor </w:t>
            </w:r>
            <w:r w:rsidRPr="004E5D93">
              <w:rPr>
                <w:rFonts w:hint="eastAsia"/>
                <w:sz w:val="22"/>
              </w:rPr>
              <w:t>Poster</w:t>
            </w:r>
            <w:r w:rsidRPr="004E5D93">
              <w:rPr>
                <w:sz w:val="22"/>
              </w:rPr>
              <w:t xml:space="preserve"> +</w:t>
            </w:r>
          </w:p>
          <w:p w:rsidR="00551CDD" w:rsidRPr="004E5D93" w:rsidRDefault="00551CDD" w:rsidP="00BF167A">
            <w:pPr>
              <w:spacing w:line="240" w:lineRule="exact"/>
              <w:rPr>
                <w:b/>
                <w:sz w:val="22"/>
              </w:rPr>
            </w:pPr>
            <w:r w:rsidRPr="004E5D93">
              <w:rPr>
                <w:sz w:val="22"/>
              </w:rPr>
              <w:t>6 regular tickets</w:t>
            </w:r>
          </w:p>
          <w:p w:rsidR="00551CDD" w:rsidRPr="004E5D93" w:rsidRDefault="00551CDD" w:rsidP="00BF167A">
            <w:pPr>
              <w:spacing w:line="240" w:lineRule="exact"/>
              <w:rPr>
                <w:b/>
                <w:sz w:val="22"/>
              </w:rPr>
            </w:pPr>
          </w:p>
        </w:tc>
        <w:tc>
          <w:tcPr>
            <w:tcW w:w="1781" w:type="dxa"/>
            <w:vAlign w:val="center"/>
          </w:tcPr>
          <w:p w:rsidR="00551CDD" w:rsidRPr="004E5D93" w:rsidRDefault="00551CDD" w:rsidP="00BF167A">
            <w:pPr>
              <w:spacing w:line="240" w:lineRule="exact"/>
              <w:rPr>
                <w:b/>
                <w:sz w:val="22"/>
              </w:rPr>
            </w:pPr>
            <w:r w:rsidRPr="004E5D93">
              <w:rPr>
                <w:rFonts w:hint="eastAsia"/>
                <w:sz w:val="22"/>
              </w:rPr>
              <w:t>Regular</w:t>
            </w:r>
          </w:p>
        </w:tc>
        <w:tc>
          <w:tcPr>
            <w:tcW w:w="2322" w:type="dxa"/>
            <w:vAlign w:val="center"/>
          </w:tcPr>
          <w:p w:rsidR="00551CDD" w:rsidRPr="004E5D93" w:rsidRDefault="00551CDD" w:rsidP="00BF167A">
            <w:pPr>
              <w:jc w:val="center"/>
              <w:rPr>
                <w:b/>
                <w:sz w:val="22"/>
              </w:rPr>
            </w:pPr>
            <w:r w:rsidRPr="004E5D93">
              <w:rPr>
                <w:rFonts w:hint="eastAsia"/>
                <w:sz w:val="22"/>
              </w:rPr>
              <w:t>300</w:t>
            </w:r>
            <w:r w:rsidRPr="004E5D93">
              <w:rPr>
                <w:sz w:val="22"/>
              </w:rPr>
              <w:t>,</w:t>
            </w:r>
            <w:r w:rsidRPr="004E5D93">
              <w:rPr>
                <w:rFonts w:hint="eastAsia"/>
                <w:sz w:val="22"/>
              </w:rPr>
              <w:t>00</w:t>
            </w:r>
            <w:r w:rsidRPr="004E5D93">
              <w:rPr>
                <w:sz w:val="22"/>
              </w:rPr>
              <w:t>0</w:t>
            </w:r>
            <w:r w:rsidRPr="004E5D93">
              <w:rPr>
                <w:rFonts w:hint="eastAsia"/>
                <w:sz w:val="22"/>
              </w:rPr>
              <w:t>JPY</w:t>
            </w:r>
          </w:p>
        </w:tc>
        <w:tc>
          <w:tcPr>
            <w:tcW w:w="2034" w:type="dxa"/>
            <w:vAlign w:val="center"/>
          </w:tcPr>
          <w:p w:rsidR="00551CDD" w:rsidRPr="004E5D93" w:rsidRDefault="00551CDD" w:rsidP="00BF167A">
            <w:pPr>
              <w:jc w:val="center"/>
              <w:rPr>
                <w:b/>
                <w:sz w:val="22"/>
              </w:rPr>
            </w:pPr>
            <w:r w:rsidRPr="004E5D93">
              <w:rPr>
                <w:rFonts w:hint="eastAsia"/>
                <w:sz w:val="22"/>
              </w:rPr>
              <w:t>350</w:t>
            </w:r>
            <w:r w:rsidRPr="004E5D93">
              <w:rPr>
                <w:sz w:val="22"/>
              </w:rPr>
              <w:t>,</w:t>
            </w:r>
            <w:r w:rsidRPr="004E5D93">
              <w:rPr>
                <w:rFonts w:hint="eastAsia"/>
                <w:sz w:val="22"/>
              </w:rPr>
              <w:t>000</w:t>
            </w:r>
            <w:r w:rsidRPr="004E5D93">
              <w:rPr>
                <w:sz w:val="22"/>
              </w:rPr>
              <w:t xml:space="preserve"> JPY</w:t>
            </w:r>
          </w:p>
        </w:tc>
      </w:tr>
      <w:tr w:rsidR="00551CDD" w:rsidRPr="004E5D93" w:rsidTr="00551CDD">
        <w:trPr>
          <w:trHeight w:val="371"/>
        </w:trPr>
        <w:tc>
          <w:tcPr>
            <w:tcW w:w="2357" w:type="dxa"/>
            <w:vMerge/>
          </w:tcPr>
          <w:p w:rsidR="00551CDD" w:rsidRPr="004E5D93" w:rsidRDefault="00551CDD" w:rsidP="00BF167A">
            <w:pPr>
              <w:spacing w:line="240" w:lineRule="exact"/>
              <w:jc w:val="left"/>
              <w:rPr>
                <w:b/>
                <w:sz w:val="22"/>
              </w:rPr>
            </w:pPr>
          </w:p>
        </w:tc>
        <w:tc>
          <w:tcPr>
            <w:tcW w:w="1781" w:type="dxa"/>
            <w:vAlign w:val="center"/>
          </w:tcPr>
          <w:p w:rsidR="00551CDD" w:rsidRPr="004E5D93" w:rsidRDefault="00551CDD" w:rsidP="00BF167A">
            <w:pPr>
              <w:spacing w:line="240" w:lineRule="exact"/>
              <w:jc w:val="left"/>
              <w:rPr>
                <w:b/>
                <w:sz w:val="22"/>
              </w:rPr>
            </w:pPr>
            <w:r w:rsidRPr="004E5D93">
              <w:rPr>
                <w:rFonts w:hint="eastAsia"/>
                <w:sz w:val="22"/>
              </w:rPr>
              <w:t>ICL supporters</w:t>
            </w:r>
          </w:p>
        </w:tc>
        <w:tc>
          <w:tcPr>
            <w:tcW w:w="2322" w:type="dxa"/>
            <w:vAlign w:val="center"/>
          </w:tcPr>
          <w:p w:rsidR="00551CDD" w:rsidRPr="004E5D93" w:rsidRDefault="00551CDD" w:rsidP="00BF167A">
            <w:pPr>
              <w:jc w:val="center"/>
              <w:rPr>
                <w:b/>
                <w:sz w:val="22"/>
              </w:rPr>
            </w:pPr>
            <w:r w:rsidRPr="004E5D93">
              <w:rPr>
                <w:sz w:val="22"/>
              </w:rPr>
              <w:t>2</w:t>
            </w:r>
            <w:r w:rsidRPr="004E5D93">
              <w:rPr>
                <w:rFonts w:hint="eastAsia"/>
                <w:sz w:val="22"/>
              </w:rPr>
              <w:t>50,000 JPY</w:t>
            </w:r>
          </w:p>
        </w:tc>
        <w:tc>
          <w:tcPr>
            <w:tcW w:w="2034" w:type="dxa"/>
            <w:vAlign w:val="center"/>
          </w:tcPr>
          <w:p w:rsidR="00551CDD" w:rsidRPr="004E5D93" w:rsidRDefault="00551CDD" w:rsidP="00BF167A">
            <w:pPr>
              <w:jc w:val="center"/>
              <w:rPr>
                <w:b/>
                <w:sz w:val="22"/>
              </w:rPr>
            </w:pPr>
            <w:r w:rsidRPr="004E5D93">
              <w:rPr>
                <w:rFonts w:hint="eastAsia"/>
                <w:sz w:val="22"/>
              </w:rPr>
              <w:t>30</w:t>
            </w:r>
            <w:r>
              <w:rPr>
                <w:sz w:val="22"/>
              </w:rPr>
              <w:t>0</w:t>
            </w:r>
            <w:r w:rsidRPr="004E5D93">
              <w:rPr>
                <w:sz w:val="22"/>
              </w:rPr>
              <w:t>,</w:t>
            </w:r>
            <w:r w:rsidRPr="004E5D93">
              <w:rPr>
                <w:rFonts w:hint="eastAsia"/>
                <w:sz w:val="22"/>
              </w:rPr>
              <w:t>000 JPY</w:t>
            </w:r>
          </w:p>
        </w:tc>
      </w:tr>
      <w:tr w:rsidR="00551CDD" w:rsidRPr="004E5D93" w:rsidTr="00551CDD">
        <w:trPr>
          <w:trHeight w:val="371"/>
        </w:trPr>
        <w:tc>
          <w:tcPr>
            <w:tcW w:w="2357" w:type="dxa"/>
            <w:vMerge/>
          </w:tcPr>
          <w:p w:rsidR="00551CDD" w:rsidRPr="004E5D93" w:rsidRDefault="00551CDD" w:rsidP="00BF167A">
            <w:pPr>
              <w:spacing w:line="240" w:lineRule="exact"/>
              <w:jc w:val="left"/>
              <w:rPr>
                <w:b/>
                <w:sz w:val="22"/>
              </w:rPr>
            </w:pPr>
          </w:p>
        </w:tc>
        <w:tc>
          <w:tcPr>
            <w:tcW w:w="1781" w:type="dxa"/>
            <w:vAlign w:val="center"/>
          </w:tcPr>
          <w:p w:rsidR="00551CDD" w:rsidRPr="004E5D93" w:rsidRDefault="00551CDD" w:rsidP="00BF167A">
            <w:pPr>
              <w:spacing w:line="240" w:lineRule="exact"/>
              <w:jc w:val="left"/>
              <w:rPr>
                <w:b/>
                <w:sz w:val="22"/>
              </w:rPr>
            </w:pPr>
            <w:r w:rsidRPr="004E5D93">
              <w:rPr>
                <w:rFonts w:hint="eastAsia"/>
                <w:sz w:val="22"/>
              </w:rPr>
              <w:t xml:space="preserve">ICL </w:t>
            </w:r>
            <w:r w:rsidRPr="004E5D93">
              <w:rPr>
                <w:sz w:val="22"/>
              </w:rPr>
              <w:t>members</w:t>
            </w:r>
          </w:p>
        </w:tc>
        <w:tc>
          <w:tcPr>
            <w:tcW w:w="2322" w:type="dxa"/>
            <w:vAlign w:val="center"/>
          </w:tcPr>
          <w:p w:rsidR="00551CDD" w:rsidRPr="004E5D93" w:rsidRDefault="00551CDD" w:rsidP="00BF167A">
            <w:pPr>
              <w:jc w:val="center"/>
              <w:rPr>
                <w:b/>
                <w:sz w:val="22"/>
              </w:rPr>
            </w:pPr>
            <w:r w:rsidRPr="004E5D93">
              <w:rPr>
                <w:sz w:val="22"/>
              </w:rPr>
              <w:t>2</w:t>
            </w:r>
            <w:r w:rsidRPr="004E5D93">
              <w:rPr>
                <w:rFonts w:hint="eastAsia"/>
                <w:sz w:val="22"/>
              </w:rPr>
              <w:t>50,000 JPY</w:t>
            </w:r>
          </w:p>
        </w:tc>
        <w:tc>
          <w:tcPr>
            <w:tcW w:w="2034" w:type="dxa"/>
            <w:vAlign w:val="center"/>
          </w:tcPr>
          <w:p w:rsidR="00551CDD" w:rsidRPr="004E5D93" w:rsidRDefault="00551CDD" w:rsidP="00BF167A">
            <w:pPr>
              <w:jc w:val="center"/>
              <w:rPr>
                <w:b/>
                <w:sz w:val="22"/>
              </w:rPr>
            </w:pPr>
            <w:r w:rsidRPr="004E5D93">
              <w:rPr>
                <w:rFonts w:hint="eastAsia"/>
                <w:sz w:val="22"/>
              </w:rPr>
              <w:t>30</w:t>
            </w:r>
            <w:r w:rsidRPr="004E5D93">
              <w:rPr>
                <w:sz w:val="22"/>
              </w:rPr>
              <w:t>,</w:t>
            </w:r>
            <w:r w:rsidRPr="004E5D93">
              <w:rPr>
                <w:rFonts w:hint="eastAsia"/>
                <w:sz w:val="22"/>
              </w:rPr>
              <w:t>000 JPY</w:t>
            </w:r>
          </w:p>
        </w:tc>
      </w:tr>
      <w:tr w:rsidR="00551CDD" w:rsidRPr="004E5D93" w:rsidTr="00551CDD">
        <w:trPr>
          <w:trHeight w:val="371"/>
        </w:trPr>
        <w:tc>
          <w:tcPr>
            <w:tcW w:w="2357" w:type="dxa"/>
          </w:tcPr>
          <w:p w:rsidR="00551CDD" w:rsidRPr="004E5D93" w:rsidRDefault="00551CDD" w:rsidP="00BF167A">
            <w:pPr>
              <w:spacing w:line="240" w:lineRule="exact"/>
              <w:jc w:val="left"/>
              <w:rPr>
                <w:b/>
                <w:sz w:val="22"/>
              </w:rPr>
            </w:pPr>
            <w:r w:rsidRPr="004E5D93">
              <w:rPr>
                <w:rFonts w:hint="eastAsia"/>
                <w:sz w:val="22"/>
              </w:rPr>
              <w:t>Type D:</w:t>
            </w:r>
          </w:p>
          <w:p w:rsidR="00551CDD" w:rsidRPr="004E5D93" w:rsidRDefault="00551CDD" w:rsidP="00BF167A">
            <w:pPr>
              <w:spacing w:line="240" w:lineRule="exact"/>
              <w:rPr>
                <w:b/>
                <w:sz w:val="22"/>
              </w:rPr>
            </w:pPr>
            <w:r w:rsidRPr="004E5D93">
              <w:rPr>
                <w:sz w:val="22"/>
              </w:rPr>
              <w:t>10 regular tickets (with or without sponsor poster)</w:t>
            </w:r>
          </w:p>
        </w:tc>
        <w:tc>
          <w:tcPr>
            <w:tcW w:w="1781" w:type="dxa"/>
            <w:vAlign w:val="center"/>
          </w:tcPr>
          <w:p w:rsidR="00551CDD" w:rsidRPr="004E5D93" w:rsidRDefault="00551CDD" w:rsidP="00BF167A">
            <w:pPr>
              <w:spacing w:line="240" w:lineRule="exact"/>
              <w:jc w:val="left"/>
              <w:rPr>
                <w:b/>
                <w:sz w:val="22"/>
              </w:rPr>
            </w:pPr>
            <w:r w:rsidRPr="004E5D93">
              <w:rPr>
                <w:sz w:val="22"/>
              </w:rPr>
              <w:t>All sponsors of WLF5</w:t>
            </w:r>
          </w:p>
        </w:tc>
        <w:tc>
          <w:tcPr>
            <w:tcW w:w="2322" w:type="dxa"/>
            <w:vAlign w:val="center"/>
          </w:tcPr>
          <w:p w:rsidR="00551CDD" w:rsidRPr="004E5D93" w:rsidRDefault="00551CDD" w:rsidP="00BF167A">
            <w:pPr>
              <w:jc w:val="center"/>
              <w:rPr>
                <w:b/>
                <w:sz w:val="22"/>
              </w:rPr>
            </w:pPr>
            <w:r w:rsidRPr="004E5D93">
              <w:rPr>
                <w:rFonts w:hint="eastAsia"/>
                <w:sz w:val="22"/>
              </w:rPr>
              <w:t>50</w:t>
            </w:r>
            <w:r w:rsidRPr="004E5D93">
              <w:rPr>
                <w:sz w:val="22"/>
              </w:rPr>
              <w:t>0</w:t>
            </w:r>
            <w:r w:rsidRPr="004E5D93">
              <w:rPr>
                <w:rFonts w:hint="eastAsia"/>
                <w:sz w:val="22"/>
              </w:rPr>
              <w:t>,000 JPY</w:t>
            </w:r>
          </w:p>
        </w:tc>
        <w:tc>
          <w:tcPr>
            <w:tcW w:w="2034" w:type="dxa"/>
            <w:vAlign w:val="center"/>
          </w:tcPr>
          <w:p w:rsidR="00551CDD" w:rsidRPr="004E5D93" w:rsidRDefault="00551CDD" w:rsidP="00BF167A">
            <w:pPr>
              <w:jc w:val="center"/>
              <w:rPr>
                <w:sz w:val="22"/>
              </w:rPr>
            </w:pPr>
            <w:r w:rsidRPr="004E5D93">
              <w:rPr>
                <w:rFonts w:hint="eastAsia"/>
                <w:sz w:val="22"/>
              </w:rPr>
              <w:t>50</w:t>
            </w:r>
            <w:r w:rsidRPr="004E5D93">
              <w:rPr>
                <w:sz w:val="22"/>
              </w:rPr>
              <w:t>0</w:t>
            </w:r>
            <w:r w:rsidRPr="004E5D93">
              <w:rPr>
                <w:rFonts w:hint="eastAsia"/>
                <w:sz w:val="22"/>
              </w:rPr>
              <w:t>,000 JPY</w:t>
            </w:r>
          </w:p>
        </w:tc>
      </w:tr>
    </w:tbl>
    <w:p w:rsidR="00551CDD" w:rsidRPr="00B357AB" w:rsidRDefault="00551CDD" w:rsidP="0032150B">
      <w:pPr>
        <w:jc w:val="left"/>
        <w:rPr>
          <w:rFonts w:hint="eastAsia"/>
          <w:b/>
          <w:bCs/>
        </w:rPr>
      </w:pPr>
    </w:p>
    <w:p w:rsidR="00551CDD" w:rsidRPr="00551CDD" w:rsidRDefault="00551CDD" w:rsidP="00BF167A">
      <w:pPr>
        <w:ind w:leftChars="-3" w:left="-2" w:hangingChars="2" w:hanging="4"/>
        <w:rPr>
          <w:rFonts w:hint="eastAsia"/>
          <w:b/>
        </w:rPr>
      </w:pPr>
      <w:r>
        <w:rPr>
          <w:rFonts w:hint="eastAsia"/>
          <w:b/>
        </w:rPr>
        <w:t>Proposal form for Exhibition</w:t>
      </w:r>
    </w:p>
    <w:p w:rsidR="00551CDD" w:rsidRDefault="00551CDD" w:rsidP="00551CDD">
      <w:pPr>
        <w:ind w:leftChars="-3" w:left="-2" w:hangingChars="2" w:hanging="4"/>
      </w:pPr>
      <w:r>
        <w:rPr>
          <w:rFonts w:hint="eastAsia"/>
        </w:rPr>
        <w:t>Please fill names and contact and choose appropriate one by deleting others in the table.</w:t>
      </w:r>
    </w:p>
    <w:tbl>
      <w:tblPr>
        <w:tblStyle w:val="1"/>
        <w:tblW w:w="0" w:type="auto"/>
        <w:tblLook w:val="04A0" w:firstRow="1" w:lastRow="0" w:firstColumn="1" w:lastColumn="0" w:noHBand="0" w:noVBand="1"/>
      </w:tblPr>
      <w:tblGrid>
        <w:gridCol w:w="1980"/>
        <w:gridCol w:w="1552"/>
        <w:gridCol w:w="1861"/>
        <w:gridCol w:w="1655"/>
        <w:gridCol w:w="1446"/>
      </w:tblGrid>
      <w:tr w:rsidR="00E066CE" w:rsidRPr="00551CDD" w:rsidTr="00E066CE">
        <w:trPr>
          <w:trHeight w:val="534"/>
        </w:trPr>
        <w:tc>
          <w:tcPr>
            <w:tcW w:w="1551" w:type="dxa"/>
            <w:vAlign w:val="center"/>
          </w:tcPr>
          <w:p w:rsidR="00E066CE" w:rsidRPr="00E066CE" w:rsidRDefault="00E066CE" w:rsidP="00E066CE">
            <w:pPr>
              <w:jc w:val="left"/>
              <w:rPr>
                <w:b w:val="0"/>
                <w:sz w:val="22"/>
              </w:rPr>
            </w:pPr>
            <w:r w:rsidRPr="00E066CE">
              <w:rPr>
                <w:rFonts w:hint="eastAsia"/>
                <w:b w:val="0"/>
                <w:sz w:val="22"/>
              </w:rPr>
              <w:t>Name</w:t>
            </w:r>
            <w:r>
              <w:rPr>
                <w:b w:val="0"/>
                <w:sz w:val="22"/>
              </w:rPr>
              <w:t xml:space="preserve"> of P</w:t>
            </w:r>
            <w:r w:rsidRPr="00E066CE">
              <w:rPr>
                <w:b w:val="0"/>
                <w:sz w:val="22"/>
              </w:rPr>
              <w:t>roposer</w:t>
            </w:r>
          </w:p>
        </w:tc>
        <w:tc>
          <w:tcPr>
            <w:tcW w:w="6943" w:type="dxa"/>
            <w:gridSpan w:val="4"/>
            <w:vAlign w:val="center"/>
          </w:tcPr>
          <w:p w:rsidR="00E066CE" w:rsidRPr="00E066CE" w:rsidRDefault="00E066CE" w:rsidP="00E066CE">
            <w:pPr>
              <w:jc w:val="center"/>
              <w:rPr>
                <w:rFonts w:hint="eastAsia"/>
                <w:b w:val="0"/>
                <w:sz w:val="22"/>
              </w:rPr>
            </w:pPr>
          </w:p>
        </w:tc>
      </w:tr>
      <w:tr w:rsidR="00E066CE" w:rsidRPr="00551CDD" w:rsidTr="00E066CE">
        <w:trPr>
          <w:trHeight w:val="542"/>
        </w:trPr>
        <w:tc>
          <w:tcPr>
            <w:tcW w:w="1551" w:type="dxa"/>
            <w:vAlign w:val="center"/>
          </w:tcPr>
          <w:p w:rsidR="00E066CE" w:rsidRPr="00E066CE" w:rsidRDefault="00E066CE" w:rsidP="00E066CE">
            <w:pPr>
              <w:jc w:val="left"/>
              <w:rPr>
                <w:b w:val="0"/>
                <w:sz w:val="22"/>
              </w:rPr>
            </w:pPr>
            <w:r>
              <w:rPr>
                <w:rFonts w:hint="eastAsia"/>
                <w:b w:val="0"/>
                <w:sz w:val="22"/>
              </w:rPr>
              <w:t>Office/Organization</w:t>
            </w:r>
          </w:p>
        </w:tc>
        <w:tc>
          <w:tcPr>
            <w:tcW w:w="6943" w:type="dxa"/>
            <w:gridSpan w:val="4"/>
            <w:vAlign w:val="center"/>
          </w:tcPr>
          <w:p w:rsidR="00E066CE" w:rsidRPr="00E066CE" w:rsidRDefault="00E066CE" w:rsidP="00E066CE">
            <w:pPr>
              <w:jc w:val="center"/>
              <w:rPr>
                <w:rFonts w:hint="eastAsia"/>
                <w:b w:val="0"/>
                <w:sz w:val="22"/>
              </w:rPr>
            </w:pPr>
          </w:p>
        </w:tc>
      </w:tr>
      <w:tr w:rsidR="00E066CE" w:rsidRPr="00551CDD" w:rsidTr="00854E2D">
        <w:trPr>
          <w:trHeight w:val="364"/>
        </w:trPr>
        <w:tc>
          <w:tcPr>
            <w:tcW w:w="1551" w:type="dxa"/>
            <w:vAlign w:val="center"/>
          </w:tcPr>
          <w:p w:rsidR="00E066CE" w:rsidRPr="00E066CE" w:rsidRDefault="00E066CE" w:rsidP="00E066CE">
            <w:pPr>
              <w:jc w:val="left"/>
              <w:rPr>
                <w:b w:val="0"/>
                <w:sz w:val="22"/>
              </w:rPr>
            </w:pPr>
            <w:r w:rsidRPr="00E066CE">
              <w:rPr>
                <w:rFonts w:hint="eastAsia"/>
                <w:b w:val="0"/>
                <w:sz w:val="22"/>
              </w:rPr>
              <w:t>Contact</w:t>
            </w:r>
          </w:p>
        </w:tc>
        <w:tc>
          <w:tcPr>
            <w:tcW w:w="6943" w:type="dxa"/>
            <w:gridSpan w:val="4"/>
            <w:vAlign w:val="center"/>
          </w:tcPr>
          <w:p w:rsidR="00E066CE" w:rsidRPr="00E066CE" w:rsidRDefault="00E066CE" w:rsidP="00E066CE">
            <w:pPr>
              <w:jc w:val="left"/>
              <w:rPr>
                <w:rFonts w:hint="eastAsia"/>
                <w:b w:val="0"/>
                <w:sz w:val="22"/>
              </w:rPr>
            </w:pPr>
            <w:r w:rsidRPr="00E066CE">
              <w:rPr>
                <w:rFonts w:hint="eastAsia"/>
                <w:b w:val="0"/>
                <w:sz w:val="22"/>
              </w:rPr>
              <w:t xml:space="preserve">Email:     </w:t>
            </w:r>
            <w:r w:rsidRPr="00E066CE">
              <w:rPr>
                <w:b w:val="0"/>
                <w:sz w:val="22"/>
              </w:rPr>
              <w:t xml:space="preserve">                  </w:t>
            </w:r>
            <w:r w:rsidRPr="00E066CE">
              <w:rPr>
                <w:rFonts w:hint="eastAsia"/>
                <w:b w:val="0"/>
                <w:sz w:val="22"/>
              </w:rPr>
              <w:t>Tel:</w:t>
            </w:r>
          </w:p>
          <w:p w:rsidR="00E066CE" w:rsidRPr="00E066CE" w:rsidRDefault="00E066CE" w:rsidP="00E066CE">
            <w:pPr>
              <w:jc w:val="left"/>
              <w:rPr>
                <w:rFonts w:hint="eastAsia"/>
                <w:b w:val="0"/>
                <w:sz w:val="22"/>
              </w:rPr>
            </w:pPr>
            <w:r w:rsidRPr="00E066CE">
              <w:rPr>
                <w:b w:val="0"/>
                <w:sz w:val="22"/>
              </w:rPr>
              <w:t xml:space="preserve">Postal address: </w:t>
            </w:r>
          </w:p>
        </w:tc>
      </w:tr>
      <w:tr w:rsidR="00551CDD" w:rsidRPr="00551CDD" w:rsidTr="00E066CE">
        <w:trPr>
          <w:trHeight w:val="364"/>
        </w:trPr>
        <w:tc>
          <w:tcPr>
            <w:tcW w:w="1551" w:type="dxa"/>
            <w:vMerge w:val="restart"/>
            <w:shd w:val="clear" w:color="auto" w:fill="E2EFD9" w:themeFill="accent6" w:themeFillTint="33"/>
            <w:vAlign w:val="center"/>
          </w:tcPr>
          <w:p w:rsidR="00551CDD" w:rsidRPr="00551CDD" w:rsidRDefault="00551CDD" w:rsidP="00551CDD">
            <w:pPr>
              <w:jc w:val="left"/>
              <w:rPr>
                <w:bCs w:val="0"/>
                <w:sz w:val="22"/>
              </w:rPr>
            </w:pPr>
            <w:r w:rsidRPr="00551CDD">
              <w:rPr>
                <w:rFonts w:hint="eastAsia"/>
                <w:b w:val="0"/>
                <w:bCs w:val="0"/>
                <w:sz w:val="22"/>
              </w:rPr>
              <w:t>Types of Exhibition</w:t>
            </w:r>
          </w:p>
        </w:tc>
        <w:tc>
          <w:tcPr>
            <w:tcW w:w="1658" w:type="dxa"/>
            <w:vMerge w:val="restart"/>
            <w:shd w:val="clear" w:color="auto" w:fill="E2EFD9" w:themeFill="accent6" w:themeFillTint="33"/>
            <w:vAlign w:val="center"/>
          </w:tcPr>
          <w:p w:rsidR="00551CDD" w:rsidRPr="00551CDD" w:rsidRDefault="00551CDD" w:rsidP="00551CDD">
            <w:pPr>
              <w:jc w:val="center"/>
              <w:rPr>
                <w:bCs w:val="0"/>
                <w:sz w:val="22"/>
              </w:rPr>
            </w:pPr>
            <w:r w:rsidRPr="00551CDD">
              <w:rPr>
                <w:b w:val="0"/>
                <w:bCs w:val="0"/>
                <w:sz w:val="22"/>
              </w:rPr>
              <w:t>Types of Exhibitors</w:t>
            </w:r>
          </w:p>
        </w:tc>
        <w:tc>
          <w:tcPr>
            <w:tcW w:w="2002" w:type="dxa"/>
            <w:shd w:val="clear" w:color="auto" w:fill="E2EFD9" w:themeFill="accent6" w:themeFillTint="33"/>
          </w:tcPr>
          <w:p w:rsidR="00551CDD" w:rsidRPr="00551CDD" w:rsidRDefault="00551CDD" w:rsidP="00551CDD">
            <w:pPr>
              <w:jc w:val="center"/>
              <w:rPr>
                <w:bCs w:val="0"/>
                <w:sz w:val="22"/>
              </w:rPr>
            </w:pPr>
            <w:r w:rsidRPr="00551CDD">
              <w:rPr>
                <w:rFonts w:hint="eastAsia"/>
                <w:b w:val="0"/>
                <w:bCs w:val="0"/>
                <w:sz w:val="22"/>
              </w:rPr>
              <w:t>Early</w:t>
            </w:r>
          </w:p>
        </w:tc>
        <w:tc>
          <w:tcPr>
            <w:tcW w:w="1780" w:type="dxa"/>
            <w:shd w:val="clear" w:color="auto" w:fill="E2EFD9" w:themeFill="accent6" w:themeFillTint="33"/>
          </w:tcPr>
          <w:p w:rsidR="00551CDD" w:rsidRPr="00551CDD" w:rsidRDefault="00551CDD" w:rsidP="00551CDD">
            <w:pPr>
              <w:jc w:val="center"/>
              <w:rPr>
                <w:bCs w:val="0"/>
                <w:sz w:val="22"/>
              </w:rPr>
            </w:pPr>
            <w:r w:rsidRPr="00551CDD">
              <w:rPr>
                <w:rFonts w:hint="eastAsia"/>
                <w:b w:val="0"/>
                <w:bCs w:val="0"/>
                <w:sz w:val="22"/>
              </w:rPr>
              <w:t>Normal</w:t>
            </w:r>
          </w:p>
        </w:tc>
        <w:tc>
          <w:tcPr>
            <w:tcW w:w="1503" w:type="dxa"/>
            <w:vMerge w:val="restart"/>
            <w:shd w:val="clear" w:color="auto" w:fill="E2EFD9" w:themeFill="accent6" w:themeFillTint="33"/>
            <w:vAlign w:val="center"/>
          </w:tcPr>
          <w:p w:rsidR="00551CDD" w:rsidRPr="00551CDD" w:rsidRDefault="00551CDD" w:rsidP="00551CDD">
            <w:pPr>
              <w:jc w:val="center"/>
              <w:rPr>
                <w:bCs w:val="0"/>
                <w:sz w:val="22"/>
              </w:rPr>
            </w:pPr>
            <w:r w:rsidRPr="00551CDD">
              <w:rPr>
                <w:rFonts w:hint="eastAsia"/>
                <w:b w:val="0"/>
                <w:bCs w:val="0"/>
                <w:sz w:val="22"/>
              </w:rPr>
              <w:t>inclu</w:t>
            </w:r>
            <w:bookmarkStart w:id="0" w:name="_GoBack"/>
            <w:bookmarkEnd w:id="0"/>
            <w:r w:rsidRPr="00551CDD">
              <w:rPr>
                <w:rFonts w:hint="eastAsia"/>
                <w:b w:val="0"/>
                <w:bCs w:val="0"/>
                <w:sz w:val="22"/>
              </w:rPr>
              <w:t>ding</w:t>
            </w:r>
          </w:p>
        </w:tc>
      </w:tr>
      <w:tr w:rsidR="00551CDD" w:rsidRPr="00551CDD" w:rsidTr="00E066CE">
        <w:trPr>
          <w:trHeight w:val="574"/>
        </w:trPr>
        <w:tc>
          <w:tcPr>
            <w:tcW w:w="1551" w:type="dxa"/>
            <w:vMerge/>
          </w:tcPr>
          <w:p w:rsidR="00551CDD" w:rsidRPr="00551CDD" w:rsidRDefault="00551CDD" w:rsidP="00551CDD">
            <w:pPr>
              <w:rPr>
                <w:b w:val="0"/>
                <w:bCs w:val="0"/>
                <w:sz w:val="22"/>
              </w:rPr>
            </w:pPr>
          </w:p>
        </w:tc>
        <w:tc>
          <w:tcPr>
            <w:tcW w:w="1658" w:type="dxa"/>
            <w:vMerge/>
          </w:tcPr>
          <w:p w:rsidR="00551CDD" w:rsidRPr="00551CDD" w:rsidRDefault="00551CDD" w:rsidP="00551CDD">
            <w:pPr>
              <w:rPr>
                <w:b w:val="0"/>
                <w:bCs w:val="0"/>
                <w:sz w:val="22"/>
              </w:rPr>
            </w:pPr>
          </w:p>
        </w:tc>
        <w:tc>
          <w:tcPr>
            <w:tcW w:w="2002" w:type="dxa"/>
            <w:shd w:val="clear" w:color="auto" w:fill="E2EFD9" w:themeFill="accent6" w:themeFillTint="33"/>
            <w:vAlign w:val="center"/>
          </w:tcPr>
          <w:p w:rsidR="00551CDD" w:rsidRPr="00551CDD" w:rsidRDefault="00551CDD" w:rsidP="00551CDD">
            <w:pPr>
              <w:spacing w:line="240" w:lineRule="exact"/>
              <w:rPr>
                <w:bCs w:val="0"/>
                <w:sz w:val="22"/>
              </w:rPr>
            </w:pPr>
            <w:r w:rsidRPr="00551CDD">
              <w:rPr>
                <w:b w:val="0"/>
                <w:bCs w:val="0"/>
                <w:sz w:val="22"/>
              </w:rPr>
              <w:t>From May 1, 2</w:t>
            </w:r>
            <w:r w:rsidRPr="00551CDD">
              <w:rPr>
                <w:rFonts w:hint="eastAsia"/>
                <w:b w:val="0"/>
                <w:bCs w:val="0"/>
                <w:sz w:val="22"/>
              </w:rPr>
              <w:t xml:space="preserve">017 </w:t>
            </w:r>
          </w:p>
          <w:p w:rsidR="00551CDD" w:rsidRPr="00551CDD" w:rsidRDefault="00551CDD" w:rsidP="00551CDD">
            <w:pPr>
              <w:spacing w:line="240" w:lineRule="exact"/>
              <w:rPr>
                <w:bCs w:val="0"/>
                <w:sz w:val="22"/>
              </w:rPr>
            </w:pPr>
            <w:r w:rsidRPr="00551CDD">
              <w:rPr>
                <w:b w:val="0"/>
                <w:bCs w:val="0"/>
                <w:sz w:val="22"/>
              </w:rPr>
              <w:t>t</w:t>
            </w:r>
            <w:r w:rsidRPr="00551CDD">
              <w:rPr>
                <w:rFonts w:hint="eastAsia"/>
                <w:b w:val="0"/>
                <w:bCs w:val="0"/>
                <w:sz w:val="22"/>
              </w:rPr>
              <w:t>o</w:t>
            </w:r>
            <w:r w:rsidRPr="00551CDD">
              <w:rPr>
                <w:b w:val="0"/>
                <w:bCs w:val="0"/>
                <w:sz w:val="22"/>
              </w:rPr>
              <w:t xml:space="preserve"> September 1, 2019  </w:t>
            </w:r>
          </w:p>
        </w:tc>
        <w:tc>
          <w:tcPr>
            <w:tcW w:w="1780" w:type="dxa"/>
            <w:shd w:val="clear" w:color="auto" w:fill="E2EFD9" w:themeFill="accent6" w:themeFillTint="33"/>
          </w:tcPr>
          <w:p w:rsidR="00551CDD" w:rsidRPr="00551CDD" w:rsidRDefault="00551CDD" w:rsidP="00551CDD">
            <w:pPr>
              <w:spacing w:line="240" w:lineRule="exact"/>
              <w:jc w:val="left"/>
              <w:rPr>
                <w:bCs w:val="0"/>
                <w:sz w:val="22"/>
              </w:rPr>
            </w:pPr>
            <w:r w:rsidRPr="00551CDD">
              <w:rPr>
                <w:b w:val="0"/>
                <w:bCs w:val="0"/>
                <w:sz w:val="22"/>
              </w:rPr>
              <w:t xml:space="preserve">From September </w:t>
            </w:r>
            <w:r w:rsidRPr="00551CDD">
              <w:rPr>
                <w:rFonts w:hint="eastAsia"/>
                <w:b w:val="0"/>
                <w:bCs w:val="0"/>
                <w:sz w:val="22"/>
              </w:rPr>
              <w:t>1, 2019</w:t>
            </w:r>
            <w:r w:rsidRPr="00551CDD">
              <w:rPr>
                <w:b w:val="0"/>
                <w:bCs w:val="0"/>
                <w:sz w:val="22"/>
              </w:rPr>
              <w:t xml:space="preserve"> </w:t>
            </w:r>
            <w:r w:rsidRPr="00551CDD">
              <w:rPr>
                <w:rFonts w:hint="eastAsia"/>
                <w:b w:val="0"/>
                <w:bCs w:val="0"/>
                <w:sz w:val="22"/>
              </w:rPr>
              <w:t>to September 1, 2020</w:t>
            </w:r>
          </w:p>
        </w:tc>
        <w:tc>
          <w:tcPr>
            <w:tcW w:w="1503" w:type="dxa"/>
            <w:vMerge/>
          </w:tcPr>
          <w:p w:rsidR="00551CDD" w:rsidRPr="00551CDD" w:rsidRDefault="00551CDD" w:rsidP="00551CDD">
            <w:pPr>
              <w:jc w:val="left"/>
              <w:rPr>
                <w:bCs w:val="0"/>
                <w:sz w:val="22"/>
              </w:rPr>
            </w:pPr>
          </w:p>
        </w:tc>
      </w:tr>
      <w:tr w:rsidR="00551CDD" w:rsidRPr="00551CDD" w:rsidTr="00E066CE">
        <w:trPr>
          <w:trHeight w:val="414"/>
        </w:trPr>
        <w:tc>
          <w:tcPr>
            <w:tcW w:w="1551" w:type="dxa"/>
            <w:vMerge w:val="restart"/>
            <w:vAlign w:val="center"/>
          </w:tcPr>
          <w:p w:rsidR="00551CDD" w:rsidRPr="00551CDD" w:rsidRDefault="00551CDD" w:rsidP="00551CDD">
            <w:pPr>
              <w:jc w:val="center"/>
              <w:rPr>
                <w:bCs w:val="0"/>
                <w:sz w:val="22"/>
              </w:rPr>
            </w:pPr>
            <w:r w:rsidRPr="00551CDD">
              <w:rPr>
                <w:rFonts w:hint="eastAsia"/>
                <w:b w:val="0"/>
                <w:bCs w:val="0"/>
                <w:sz w:val="22"/>
              </w:rPr>
              <w:t>B</w:t>
            </w:r>
            <w:r w:rsidRPr="00551CDD">
              <w:rPr>
                <w:b w:val="0"/>
                <w:bCs w:val="0"/>
                <w:sz w:val="22"/>
              </w:rPr>
              <w:t>ooth</w:t>
            </w:r>
          </w:p>
        </w:tc>
        <w:tc>
          <w:tcPr>
            <w:tcW w:w="1658" w:type="dxa"/>
            <w:vAlign w:val="center"/>
          </w:tcPr>
          <w:p w:rsidR="00551CDD" w:rsidRPr="00551CDD" w:rsidRDefault="00551CDD" w:rsidP="00551CDD">
            <w:pPr>
              <w:rPr>
                <w:bCs w:val="0"/>
                <w:sz w:val="22"/>
              </w:rPr>
            </w:pPr>
            <w:r w:rsidRPr="00551CDD">
              <w:rPr>
                <w:rFonts w:hint="eastAsia"/>
                <w:b w:val="0"/>
                <w:bCs w:val="0"/>
                <w:sz w:val="22"/>
              </w:rPr>
              <w:t>Regular</w:t>
            </w:r>
          </w:p>
        </w:tc>
        <w:tc>
          <w:tcPr>
            <w:tcW w:w="2002" w:type="dxa"/>
            <w:vAlign w:val="center"/>
          </w:tcPr>
          <w:p w:rsidR="00551CDD" w:rsidRPr="00551CDD" w:rsidRDefault="00551CDD" w:rsidP="00551CDD">
            <w:pPr>
              <w:jc w:val="center"/>
              <w:rPr>
                <w:bCs w:val="0"/>
                <w:sz w:val="22"/>
              </w:rPr>
            </w:pPr>
            <w:r w:rsidRPr="00551CDD">
              <w:rPr>
                <w:rFonts w:hint="eastAsia"/>
                <w:b w:val="0"/>
                <w:bCs w:val="0"/>
                <w:sz w:val="22"/>
              </w:rPr>
              <w:t>300</w:t>
            </w:r>
            <w:r w:rsidRPr="00551CDD">
              <w:rPr>
                <w:b w:val="0"/>
                <w:bCs w:val="0"/>
                <w:sz w:val="22"/>
              </w:rPr>
              <w:t>,</w:t>
            </w:r>
            <w:r w:rsidRPr="00551CDD">
              <w:rPr>
                <w:rFonts w:hint="eastAsia"/>
                <w:b w:val="0"/>
                <w:bCs w:val="0"/>
                <w:sz w:val="22"/>
              </w:rPr>
              <w:t>00</w:t>
            </w:r>
            <w:r w:rsidRPr="00551CDD">
              <w:rPr>
                <w:b w:val="0"/>
                <w:bCs w:val="0"/>
                <w:sz w:val="22"/>
              </w:rPr>
              <w:t>0</w:t>
            </w:r>
            <w:r w:rsidRPr="00551CDD">
              <w:rPr>
                <w:rFonts w:hint="eastAsia"/>
                <w:b w:val="0"/>
                <w:bCs w:val="0"/>
                <w:sz w:val="22"/>
              </w:rPr>
              <w:t>JPY</w:t>
            </w:r>
          </w:p>
        </w:tc>
        <w:tc>
          <w:tcPr>
            <w:tcW w:w="1780" w:type="dxa"/>
            <w:vAlign w:val="center"/>
          </w:tcPr>
          <w:p w:rsidR="00551CDD" w:rsidRPr="00551CDD" w:rsidRDefault="00551CDD" w:rsidP="00551CDD">
            <w:pPr>
              <w:jc w:val="center"/>
              <w:rPr>
                <w:bCs w:val="0"/>
                <w:sz w:val="22"/>
              </w:rPr>
            </w:pPr>
            <w:r w:rsidRPr="00551CDD">
              <w:rPr>
                <w:rFonts w:hint="eastAsia"/>
                <w:b w:val="0"/>
                <w:bCs w:val="0"/>
                <w:sz w:val="22"/>
              </w:rPr>
              <w:t>350</w:t>
            </w:r>
            <w:r w:rsidRPr="00551CDD">
              <w:rPr>
                <w:b w:val="0"/>
                <w:bCs w:val="0"/>
                <w:sz w:val="22"/>
              </w:rPr>
              <w:t>,</w:t>
            </w:r>
            <w:r w:rsidRPr="00551CDD">
              <w:rPr>
                <w:rFonts w:hint="eastAsia"/>
                <w:b w:val="0"/>
                <w:bCs w:val="0"/>
                <w:sz w:val="22"/>
              </w:rPr>
              <w:t>000</w:t>
            </w:r>
            <w:r w:rsidRPr="00551CDD">
              <w:rPr>
                <w:b w:val="0"/>
                <w:bCs w:val="0"/>
                <w:sz w:val="22"/>
              </w:rPr>
              <w:t xml:space="preserve"> JPY</w:t>
            </w:r>
          </w:p>
        </w:tc>
        <w:tc>
          <w:tcPr>
            <w:tcW w:w="1503" w:type="dxa"/>
            <w:vAlign w:val="center"/>
          </w:tcPr>
          <w:p w:rsidR="00551CDD" w:rsidRPr="00551CDD" w:rsidRDefault="00551CDD" w:rsidP="00551CDD">
            <w:pPr>
              <w:spacing w:line="240" w:lineRule="exact"/>
              <w:jc w:val="left"/>
              <w:rPr>
                <w:bCs w:val="0"/>
                <w:sz w:val="22"/>
              </w:rPr>
            </w:pPr>
            <w:r w:rsidRPr="00551CDD">
              <w:rPr>
                <w:b w:val="0"/>
                <w:bCs w:val="0"/>
                <w:sz w:val="22"/>
              </w:rPr>
              <w:t>O</w:t>
            </w:r>
            <w:r w:rsidRPr="00551CDD">
              <w:rPr>
                <w:rFonts w:hint="eastAsia"/>
                <w:b w:val="0"/>
                <w:bCs w:val="0"/>
                <w:sz w:val="22"/>
              </w:rPr>
              <w:t xml:space="preserve">ne </w:t>
            </w:r>
            <w:r w:rsidRPr="00551CDD">
              <w:rPr>
                <w:b w:val="0"/>
                <w:bCs w:val="0"/>
                <w:sz w:val="22"/>
              </w:rPr>
              <w:t>regular registration fee</w:t>
            </w:r>
          </w:p>
        </w:tc>
      </w:tr>
      <w:tr w:rsidR="00551CDD" w:rsidRPr="00551CDD" w:rsidTr="00E066CE">
        <w:trPr>
          <w:trHeight w:val="364"/>
        </w:trPr>
        <w:tc>
          <w:tcPr>
            <w:tcW w:w="1551" w:type="dxa"/>
            <w:vMerge/>
          </w:tcPr>
          <w:p w:rsidR="00551CDD" w:rsidRPr="00551CDD" w:rsidRDefault="00551CDD" w:rsidP="00551CDD">
            <w:pPr>
              <w:jc w:val="left"/>
              <w:rPr>
                <w:bCs w:val="0"/>
                <w:sz w:val="22"/>
              </w:rPr>
            </w:pPr>
          </w:p>
        </w:tc>
        <w:tc>
          <w:tcPr>
            <w:tcW w:w="1658" w:type="dxa"/>
            <w:vAlign w:val="center"/>
          </w:tcPr>
          <w:p w:rsidR="00551CDD" w:rsidRPr="00551CDD" w:rsidRDefault="00551CDD" w:rsidP="00551CDD">
            <w:pPr>
              <w:jc w:val="left"/>
              <w:rPr>
                <w:bCs w:val="0"/>
                <w:sz w:val="22"/>
              </w:rPr>
            </w:pPr>
            <w:r w:rsidRPr="00551CDD">
              <w:rPr>
                <w:rFonts w:hint="eastAsia"/>
                <w:b w:val="0"/>
                <w:bCs w:val="0"/>
                <w:sz w:val="22"/>
              </w:rPr>
              <w:t>ICL supporters</w:t>
            </w:r>
          </w:p>
        </w:tc>
        <w:tc>
          <w:tcPr>
            <w:tcW w:w="2002" w:type="dxa"/>
            <w:vAlign w:val="center"/>
          </w:tcPr>
          <w:p w:rsidR="00551CDD" w:rsidRPr="00551CDD" w:rsidRDefault="00551CDD" w:rsidP="00551CDD">
            <w:pPr>
              <w:jc w:val="center"/>
              <w:rPr>
                <w:bCs w:val="0"/>
                <w:sz w:val="22"/>
              </w:rPr>
            </w:pPr>
            <w:r w:rsidRPr="00551CDD">
              <w:rPr>
                <w:b w:val="0"/>
                <w:bCs w:val="0"/>
                <w:sz w:val="22"/>
              </w:rPr>
              <w:t>2</w:t>
            </w:r>
            <w:r w:rsidRPr="00551CDD">
              <w:rPr>
                <w:rFonts w:hint="eastAsia"/>
                <w:b w:val="0"/>
                <w:bCs w:val="0"/>
                <w:sz w:val="22"/>
              </w:rPr>
              <w:t>50,000 JPY</w:t>
            </w:r>
          </w:p>
        </w:tc>
        <w:tc>
          <w:tcPr>
            <w:tcW w:w="1780" w:type="dxa"/>
            <w:vAlign w:val="center"/>
          </w:tcPr>
          <w:p w:rsidR="00551CDD" w:rsidRPr="00551CDD" w:rsidRDefault="00551CDD" w:rsidP="00551CDD">
            <w:pPr>
              <w:jc w:val="center"/>
              <w:rPr>
                <w:bCs w:val="0"/>
                <w:sz w:val="22"/>
              </w:rPr>
            </w:pPr>
            <w:r w:rsidRPr="00551CDD">
              <w:rPr>
                <w:rFonts w:hint="eastAsia"/>
                <w:b w:val="0"/>
                <w:bCs w:val="0"/>
                <w:sz w:val="22"/>
              </w:rPr>
              <w:t>3</w:t>
            </w:r>
            <w:r w:rsidRPr="00551CDD">
              <w:rPr>
                <w:b w:val="0"/>
                <w:bCs w:val="0"/>
                <w:sz w:val="22"/>
              </w:rPr>
              <w:t>0</w:t>
            </w:r>
            <w:r w:rsidRPr="00551CDD">
              <w:rPr>
                <w:rFonts w:hint="eastAsia"/>
                <w:b w:val="0"/>
                <w:bCs w:val="0"/>
                <w:sz w:val="22"/>
              </w:rPr>
              <w:t>0</w:t>
            </w:r>
            <w:r w:rsidRPr="00551CDD">
              <w:rPr>
                <w:b w:val="0"/>
                <w:bCs w:val="0"/>
                <w:sz w:val="22"/>
              </w:rPr>
              <w:t>,</w:t>
            </w:r>
            <w:r w:rsidRPr="00551CDD">
              <w:rPr>
                <w:rFonts w:hint="eastAsia"/>
                <w:b w:val="0"/>
                <w:bCs w:val="0"/>
                <w:sz w:val="22"/>
              </w:rPr>
              <w:t>000 JPY</w:t>
            </w:r>
          </w:p>
        </w:tc>
        <w:tc>
          <w:tcPr>
            <w:tcW w:w="1503" w:type="dxa"/>
            <w:vAlign w:val="center"/>
          </w:tcPr>
          <w:p w:rsidR="00551CDD" w:rsidRPr="00551CDD" w:rsidRDefault="00551CDD" w:rsidP="00551CDD">
            <w:pPr>
              <w:spacing w:line="240" w:lineRule="exact"/>
              <w:jc w:val="left"/>
              <w:rPr>
                <w:b w:val="0"/>
                <w:bCs w:val="0"/>
                <w:sz w:val="22"/>
              </w:rPr>
            </w:pPr>
            <w:r w:rsidRPr="00551CDD">
              <w:rPr>
                <w:b w:val="0"/>
                <w:bCs w:val="0"/>
                <w:sz w:val="22"/>
              </w:rPr>
              <w:t>O</w:t>
            </w:r>
            <w:r w:rsidRPr="00551CDD">
              <w:rPr>
                <w:rFonts w:hint="eastAsia"/>
                <w:b w:val="0"/>
                <w:bCs w:val="0"/>
                <w:sz w:val="22"/>
              </w:rPr>
              <w:t xml:space="preserve">ne </w:t>
            </w:r>
            <w:r w:rsidRPr="00551CDD">
              <w:rPr>
                <w:b w:val="0"/>
                <w:bCs w:val="0"/>
                <w:sz w:val="22"/>
              </w:rPr>
              <w:t>regular registration fee</w:t>
            </w:r>
          </w:p>
        </w:tc>
      </w:tr>
      <w:tr w:rsidR="00551CDD" w:rsidRPr="00551CDD" w:rsidTr="00E066CE">
        <w:trPr>
          <w:trHeight w:val="428"/>
        </w:trPr>
        <w:tc>
          <w:tcPr>
            <w:tcW w:w="1551" w:type="dxa"/>
            <w:vMerge/>
          </w:tcPr>
          <w:p w:rsidR="00551CDD" w:rsidRPr="00551CDD" w:rsidRDefault="00551CDD" w:rsidP="00551CDD">
            <w:pPr>
              <w:spacing w:line="240" w:lineRule="exact"/>
              <w:jc w:val="left"/>
              <w:rPr>
                <w:bCs w:val="0"/>
                <w:sz w:val="22"/>
              </w:rPr>
            </w:pPr>
          </w:p>
        </w:tc>
        <w:tc>
          <w:tcPr>
            <w:tcW w:w="1658" w:type="dxa"/>
            <w:vAlign w:val="center"/>
          </w:tcPr>
          <w:p w:rsidR="00551CDD" w:rsidRPr="00551CDD" w:rsidRDefault="00551CDD" w:rsidP="00551CDD">
            <w:pPr>
              <w:spacing w:line="240" w:lineRule="exact"/>
              <w:jc w:val="left"/>
              <w:rPr>
                <w:bCs w:val="0"/>
                <w:sz w:val="22"/>
              </w:rPr>
            </w:pPr>
            <w:r w:rsidRPr="00551CDD">
              <w:rPr>
                <w:rFonts w:hint="eastAsia"/>
                <w:b w:val="0"/>
                <w:bCs w:val="0"/>
                <w:sz w:val="22"/>
              </w:rPr>
              <w:t xml:space="preserve">ICL </w:t>
            </w:r>
            <w:r w:rsidRPr="00551CDD">
              <w:rPr>
                <w:b w:val="0"/>
                <w:bCs w:val="0"/>
                <w:sz w:val="22"/>
              </w:rPr>
              <w:t>members</w:t>
            </w:r>
          </w:p>
        </w:tc>
        <w:tc>
          <w:tcPr>
            <w:tcW w:w="2002" w:type="dxa"/>
            <w:vAlign w:val="center"/>
          </w:tcPr>
          <w:p w:rsidR="00551CDD" w:rsidRPr="00551CDD" w:rsidRDefault="00551CDD" w:rsidP="00551CDD">
            <w:pPr>
              <w:jc w:val="center"/>
              <w:rPr>
                <w:bCs w:val="0"/>
                <w:sz w:val="22"/>
              </w:rPr>
            </w:pPr>
            <w:r w:rsidRPr="00551CDD">
              <w:rPr>
                <w:b w:val="0"/>
                <w:bCs w:val="0"/>
                <w:sz w:val="22"/>
              </w:rPr>
              <w:t>2</w:t>
            </w:r>
            <w:r w:rsidRPr="00551CDD">
              <w:rPr>
                <w:rFonts w:hint="eastAsia"/>
                <w:b w:val="0"/>
                <w:bCs w:val="0"/>
                <w:sz w:val="22"/>
              </w:rPr>
              <w:t>50,000 JPY</w:t>
            </w:r>
          </w:p>
        </w:tc>
        <w:tc>
          <w:tcPr>
            <w:tcW w:w="1780" w:type="dxa"/>
            <w:vAlign w:val="center"/>
          </w:tcPr>
          <w:p w:rsidR="00551CDD" w:rsidRPr="00551CDD" w:rsidRDefault="00551CDD" w:rsidP="00551CDD">
            <w:pPr>
              <w:jc w:val="center"/>
              <w:rPr>
                <w:bCs w:val="0"/>
                <w:sz w:val="22"/>
              </w:rPr>
            </w:pPr>
            <w:r w:rsidRPr="00551CDD">
              <w:rPr>
                <w:rFonts w:hint="eastAsia"/>
                <w:b w:val="0"/>
                <w:bCs w:val="0"/>
                <w:sz w:val="22"/>
              </w:rPr>
              <w:t>3</w:t>
            </w:r>
            <w:r w:rsidRPr="00551CDD">
              <w:rPr>
                <w:b w:val="0"/>
                <w:bCs w:val="0"/>
                <w:sz w:val="22"/>
              </w:rPr>
              <w:t>0</w:t>
            </w:r>
            <w:r w:rsidRPr="00551CDD">
              <w:rPr>
                <w:rFonts w:hint="eastAsia"/>
                <w:b w:val="0"/>
                <w:bCs w:val="0"/>
                <w:sz w:val="22"/>
              </w:rPr>
              <w:t>0</w:t>
            </w:r>
            <w:r w:rsidRPr="00551CDD">
              <w:rPr>
                <w:b w:val="0"/>
                <w:bCs w:val="0"/>
                <w:sz w:val="22"/>
              </w:rPr>
              <w:t>,</w:t>
            </w:r>
            <w:r w:rsidRPr="00551CDD">
              <w:rPr>
                <w:rFonts w:hint="eastAsia"/>
                <w:b w:val="0"/>
                <w:bCs w:val="0"/>
                <w:sz w:val="22"/>
              </w:rPr>
              <w:t>000 JPY</w:t>
            </w:r>
          </w:p>
        </w:tc>
        <w:tc>
          <w:tcPr>
            <w:tcW w:w="1503" w:type="dxa"/>
            <w:vAlign w:val="center"/>
          </w:tcPr>
          <w:p w:rsidR="00551CDD" w:rsidRPr="00551CDD" w:rsidRDefault="00551CDD" w:rsidP="00551CDD">
            <w:pPr>
              <w:spacing w:line="240" w:lineRule="exact"/>
              <w:jc w:val="left"/>
              <w:rPr>
                <w:b w:val="0"/>
                <w:bCs w:val="0"/>
                <w:sz w:val="22"/>
              </w:rPr>
            </w:pPr>
            <w:r w:rsidRPr="00551CDD">
              <w:rPr>
                <w:b w:val="0"/>
                <w:bCs w:val="0"/>
                <w:sz w:val="22"/>
              </w:rPr>
              <w:t>O</w:t>
            </w:r>
            <w:r w:rsidRPr="00551CDD">
              <w:rPr>
                <w:rFonts w:hint="eastAsia"/>
                <w:b w:val="0"/>
                <w:bCs w:val="0"/>
                <w:sz w:val="22"/>
              </w:rPr>
              <w:t>ne</w:t>
            </w:r>
            <w:r w:rsidRPr="00551CDD">
              <w:rPr>
                <w:b w:val="0"/>
                <w:bCs w:val="0"/>
                <w:sz w:val="22"/>
              </w:rPr>
              <w:t xml:space="preserve"> regular</w:t>
            </w:r>
            <w:r w:rsidRPr="00551CDD">
              <w:rPr>
                <w:rFonts w:hint="eastAsia"/>
                <w:b w:val="0"/>
                <w:bCs w:val="0"/>
                <w:sz w:val="22"/>
              </w:rPr>
              <w:t xml:space="preserve"> </w:t>
            </w:r>
            <w:r w:rsidRPr="00551CDD">
              <w:rPr>
                <w:b w:val="0"/>
                <w:bCs w:val="0"/>
                <w:sz w:val="22"/>
              </w:rPr>
              <w:t>registration fee</w:t>
            </w:r>
          </w:p>
        </w:tc>
      </w:tr>
      <w:tr w:rsidR="00551CDD" w:rsidRPr="00551CDD" w:rsidTr="00E066CE">
        <w:trPr>
          <w:trHeight w:val="365"/>
        </w:trPr>
        <w:tc>
          <w:tcPr>
            <w:tcW w:w="1551" w:type="dxa"/>
            <w:vMerge w:val="restart"/>
            <w:vAlign w:val="center"/>
          </w:tcPr>
          <w:p w:rsidR="00551CDD" w:rsidRPr="00551CDD" w:rsidRDefault="00551CDD" w:rsidP="00551CDD">
            <w:pPr>
              <w:spacing w:line="240" w:lineRule="exact"/>
              <w:jc w:val="center"/>
              <w:rPr>
                <w:bCs w:val="0"/>
                <w:sz w:val="22"/>
              </w:rPr>
            </w:pPr>
            <w:r w:rsidRPr="00551CDD">
              <w:rPr>
                <w:b w:val="0"/>
                <w:bCs w:val="0"/>
                <w:sz w:val="22"/>
              </w:rPr>
              <w:t xml:space="preserve">Exhibition </w:t>
            </w:r>
            <w:r w:rsidRPr="00551CDD">
              <w:rPr>
                <w:rFonts w:hint="eastAsia"/>
                <w:b w:val="0"/>
                <w:bCs w:val="0"/>
                <w:sz w:val="22"/>
              </w:rPr>
              <w:t>Poster</w:t>
            </w:r>
          </w:p>
          <w:p w:rsidR="00551CDD" w:rsidRPr="00551CDD" w:rsidRDefault="00551CDD" w:rsidP="00551CDD">
            <w:pPr>
              <w:spacing w:line="240" w:lineRule="exact"/>
              <w:jc w:val="center"/>
              <w:rPr>
                <w:bCs w:val="0"/>
                <w:sz w:val="22"/>
              </w:rPr>
            </w:pPr>
            <w:r w:rsidRPr="00551CDD">
              <w:rPr>
                <w:b w:val="0"/>
                <w:bCs w:val="0"/>
                <w:sz w:val="22"/>
              </w:rPr>
              <w:t>(1200x2100 mm)</w:t>
            </w:r>
          </w:p>
        </w:tc>
        <w:tc>
          <w:tcPr>
            <w:tcW w:w="1658" w:type="dxa"/>
            <w:vAlign w:val="center"/>
          </w:tcPr>
          <w:p w:rsidR="00551CDD" w:rsidRPr="00551CDD" w:rsidRDefault="00551CDD" w:rsidP="00551CDD">
            <w:pPr>
              <w:rPr>
                <w:bCs w:val="0"/>
                <w:sz w:val="22"/>
              </w:rPr>
            </w:pPr>
            <w:r w:rsidRPr="00551CDD">
              <w:rPr>
                <w:rFonts w:hint="eastAsia"/>
                <w:b w:val="0"/>
                <w:bCs w:val="0"/>
                <w:sz w:val="22"/>
              </w:rPr>
              <w:t>Regular</w:t>
            </w:r>
          </w:p>
        </w:tc>
        <w:tc>
          <w:tcPr>
            <w:tcW w:w="2002" w:type="dxa"/>
          </w:tcPr>
          <w:p w:rsidR="00551CDD" w:rsidRPr="00551CDD" w:rsidRDefault="00551CDD" w:rsidP="00551CDD">
            <w:pPr>
              <w:jc w:val="center"/>
              <w:rPr>
                <w:bCs w:val="0"/>
                <w:sz w:val="22"/>
              </w:rPr>
            </w:pPr>
            <w:r w:rsidRPr="00551CDD">
              <w:rPr>
                <w:rFonts w:hint="eastAsia"/>
                <w:b w:val="0"/>
                <w:bCs w:val="0"/>
                <w:sz w:val="22"/>
              </w:rPr>
              <w:t>50,000 JPY</w:t>
            </w:r>
          </w:p>
        </w:tc>
        <w:tc>
          <w:tcPr>
            <w:tcW w:w="1780" w:type="dxa"/>
          </w:tcPr>
          <w:p w:rsidR="00551CDD" w:rsidRPr="00551CDD" w:rsidRDefault="00551CDD" w:rsidP="00551CDD">
            <w:pPr>
              <w:jc w:val="center"/>
              <w:rPr>
                <w:bCs w:val="0"/>
                <w:sz w:val="22"/>
              </w:rPr>
            </w:pPr>
            <w:r w:rsidRPr="00551CDD">
              <w:rPr>
                <w:rFonts w:hint="eastAsia"/>
                <w:b w:val="0"/>
                <w:bCs w:val="0"/>
                <w:sz w:val="22"/>
              </w:rPr>
              <w:t>55</w:t>
            </w:r>
            <w:r w:rsidRPr="00551CDD">
              <w:rPr>
                <w:b w:val="0"/>
                <w:bCs w:val="0"/>
                <w:sz w:val="22"/>
              </w:rPr>
              <w:t>,</w:t>
            </w:r>
            <w:r w:rsidRPr="00551CDD">
              <w:rPr>
                <w:rFonts w:hint="eastAsia"/>
                <w:b w:val="0"/>
                <w:bCs w:val="0"/>
                <w:sz w:val="22"/>
              </w:rPr>
              <w:t>000 JPY</w:t>
            </w:r>
          </w:p>
        </w:tc>
        <w:tc>
          <w:tcPr>
            <w:tcW w:w="1503" w:type="dxa"/>
          </w:tcPr>
          <w:p w:rsidR="00551CDD" w:rsidRPr="00551CDD" w:rsidRDefault="00551CDD" w:rsidP="00551CDD">
            <w:pPr>
              <w:jc w:val="center"/>
              <w:rPr>
                <w:b w:val="0"/>
                <w:bCs w:val="0"/>
                <w:sz w:val="22"/>
              </w:rPr>
            </w:pPr>
          </w:p>
        </w:tc>
      </w:tr>
      <w:tr w:rsidR="00551CDD" w:rsidRPr="00551CDD" w:rsidTr="00E066CE">
        <w:trPr>
          <w:trHeight w:val="488"/>
        </w:trPr>
        <w:tc>
          <w:tcPr>
            <w:tcW w:w="1551" w:type="dxa"/>
            <w:vMerge/>
            <w:vAlign w:val="center"/>
          </w:tcPr>
          <w:p w:rsidR="00551CDD" w:rsidRPr="00551CDD" w:rsidRDefault="00551CDD" w:rsidP="00551CDD">
            <w:pPr>
              <w:spacing w:line="240" w:lineRule="exact"/>
              <w:jc w:val="center"/>
              <w:rPr>
                <w:bCs w:val="0"/>
                <w:sz w:val="22"/>
              </w:rPr>
            </w:pPr>
          </w:p>
        </w:tc>
        <w:tc>
          <w:tcPr>
            <w:tcW w:w="1658" w:type="dxa"/>
            <w:vAlign w:val="center"/>
          </w:tcPr>
          <w:p w:rsidR="00551CDD" w:rsidRPr="00551CDD" w:rsidRDefault="00551CDD" w:rsidP="00551CDD">
            <w:pPr>
              <w:jc w:val="left"/>
              <w:rPr>
                <w:bCs w:val="0"/>
                <w:sz w:val="22"/>
              </w:rPr>
            </w:pPr>
            <w:r w:rsidRPr="00551CDD">
              <w:rPr>
                <w:rFonts w:hint="eastAsia"/>
                <w:b w:val="0"/>
                <w:bCs w:val="0"/>
                <w:sz w:val="22"/>
              </w:rPr>
              <w:t>ICL supporters</w:t>
            </w:r>
          </w:p>
        </w:tc>
        <w:tc>
          <w:tcPr>
            <w:tcW w:w="2002" w:type="dxa"/>
          </w:tcPr>
          <w:p w:rsidR="00551CDD" w:rsidRPr="00551CDD" w:rsidRDefault="00551CDD" w:rsidP="00551CDD">
            <w:pPr>
              <w:jc w:val="center"/>
              <w:rPr>
                <w:bCs w:val="0"/>
                <w:sz w:val="22"/>
              </w:rPr>
            </w:pPr>
            <w:r w:rsidRPr="00551CDD">
              <w:rPr>
                <w:rFonts w:hint="eastAsia"/>
                <w:b w:val="0"/>
                <w:bCs w:val="0"/>
                <w:sz w:val="22"/>
              </w:rPr>
              <w:t>40,000 JPY</w:t>
            </w:r>
          </w:p>
        </w:tc>
        <w:tc>
          <w:tcPr>
            <w:tcW w:w="1780" w:type="dxa"/>
          </w:tcPr>
          <w:p w:rsidR="00551CDD" w:rsidRPr="00551CDD" w:rsidRDefault="00551CDD" w:rsidP="00551CDD">
            <w:pPr>
              <w:jc w:val="center"/>
              <w:rPr>
                <w:bCs w:val="0"/>
                <w:sz w:val="22"/>
              </w:rPr>
            </w:pPr>
            <w:r w:rsidRPr="00551CDD">
              <w:rPr>
                <w:rFonts w:hint="eastAsia"/>
                <w:b w:val="0"/>
                <w:bCs w:val="0"/>
                <w:sz w:val="22"/>
              </w:rPr>
              <w:t>45,000 JPY</w:t>
            </w:r>
          </w:p>
        </w:tc>
        <w:tc>
          <w:tcPr>
            <w:tcW w:w="1503" w:type="dxa"/>
          </w:tcPr>
          <w:p w:rsidR="00551CDD" w:rsidRPr="00551CDD" w:rsidRDefault="00551CDD" w:rsidP="00551CDD">
            <w:pPr>
              <w:jc w:val="center"/>
              <w:rPr>
                <w:b w:val="0"/>
                <w:bCs w:val="0"/>
                <w:sz w:val="22"/>
              </w:rPr>
            </w:pPr>
          </w:p>
        </w:tc>
      </w:tr>
      <w:tr w:rsidR="00551CDD" w:rsidRPr="00551CDD" w:rsidTr="00E066CE">
        <w:trPr>
          <w:trHeight w:val="488"/>
        </w:trPr>
        <w:tc>
          <w:tcPr>
            <w:tcW w:w="1551" w:type="dxa"/>
            <w:vMerge/>
            <w:vAlign w:val="center"/>
          </w:tcPr>
          <w:p w:rsidR="00551CDD" w:rsidRPr="00551CDD" w:rsidRDefault="00551CDD" w:rsidP="00551CDD">
            <w:pPr>
              <w:spacing w:line="240" w:lineRule="exact"/>
              <w:jc w:val="center"/>
              <w:rPr>
                <w:bCs w:val="0"/>
                <w:sz w:val="22"/>
              </w:rPr>
            </w:pPr>
          </w:p>
        </w:tc>
        <w:tc>
          <w:tcPr>
            <w:tcW w:w="1658" w:type="dxa"/>
            <w:vAlign w:val="center"/>
          </w:tcPr>
          <w:p w:rsidR="00551CDD" w:rsidRPr="00551CDD" w:rsidRDefault="00551CDD" w:rsidP="00551CDD">
            <w:pPr>
              <w:spacing w:line="240" w:lineRule="exact"/>
              <w:jc w:val="left"/>
              <w:rPr>
                <w:bCs w:val="0"/>
                <w:sz w:val="22"/>
              </w:rPr>
            </w:pPr>
            <w:r w:rsidRPr="00551CDD">
              <w:rPr>
                <w:rFonts w:hint="eastAsia"/>
                <w:b w:val="0"/>
                <w:bCs w:val="0"/>
                <w:sz w:val="22"/>
              </w:rPr>
              <w:t xml:space="preserve">ICL </w:t>
            </w:r>
            <w:r w:rsidRPr="00551CDD">
              <w:rPr>
                <w:b w:val="0"/>
                <w:bCs w:val="0"/>
                <w:sz w:val="22"/>
              </w:rPr>
              <w:t>members</w:t>
            </w:r>
          </w:p>
        </w:tc>
        <w:tc>
          <w:tcPr>
            <w:tcW w:w="2002" w:type="dxa"/>
          </w:tcPr>
          <w:p w:rsidR="00551CDD" w:rsidRPr="00551CDD" w:rsidRDefault="00551CDD" w:rsidP="00551CDD">
            <w:pPr>
              <w:jc w:val="center"/>
              <w:rPr>
                <w:bCs w:val="0"/>
                <w:sz w:val="22"/>
              </w:rPr>
            </w:pPr>
            <w:r w:rsidRPr="00551CDD">
              <w:rPr>
                <w:rFonts w:hint="eastAsia"/>
                <w:b w:val="0"/>
                <w:bCs w:val="0"/>
                <w:sz w:val="22"/>
              </w:rPr>
              <w:t>40,000 JPY</w:t>
            </w:r>
          </w:p>
        </w:tc>
        <w:tc>
          <w:tcPr>
            <w:tcW w:w="1780" w:type="dxa"/>
          </w:tcPr>
          <w:p w:rsidR="00551CDD" w:rsidRPr="00551CDD" w:rsidRDefault="00551CDD" w:rsidP="00551CDD">
            <w:pPr>
              <w:jc w:val="center"/>
              <w:rPr>
                <w:bCs w:val="0"/>
                <w:sz w:val="22"/>
              </w:rPr>
            </w:pPr>
            <w:r w:rsidRPr="00551CDD">
              <w:rPr>
                <w:rFonts w:hint="eastAsia"/>
                <w:b w:val="0"/>
                <w:bCs w:val="0"/>
                <w:sz w:val="22"/>
              </w:rPr>
              <w:t>45,000 JPY</w:t>
            </w:r>
          </w:p>
        </w:tc>
        <w:tc>
          <w:tcPr>
            <w:tcW w:w="1503" w:type="dxa"/>
          </w:tcPr>
          <w:p w:rsidR="00551CDD" w:rsidRPr="00551CDD" w:rsidRDefault="00551CDD" w:rsidP="00551CDD">
            <w:pPr>
              <w:jc w:val="center"/>
              <w:rPr>
                <w:b w:val="0"/>
                <w:bCs w:val="0"/>
                <w:sz w:val="22"/>
              </w:rPr>
            </w:pPr>
          </w:p>
        </w:tc>
      </w:tr>
      <w:tr w:rsidR="00551CDD" w:rsidRPr="00551CDD" w:rsidTr="00E066CE">
        <w:trPr>
          <w:trHeight w:val="429"/>
        </w:trPr>
        <w:tc>
          <w:tcPr>
            <w:tcW w:w="1551" w:type="dxa"/>
            <w:vMerge w:val="restart"/>
            <w:vAlign w:val="center"/>
          </w:tcPr>
          <w:p w:rsidR="00551CDD" w:rsidRPr="00551CDD" w:rsidRDefault="00551CDD" w:rsidP="00551CDD">
            <w:pPr>
              <w:spacing w:line="240" w:lineRule="exact"/>
              <w:jc w:val="center"/>
              <w:rPr>
                <w:bCs w:val="0"/>
                <w:sz w:val="22"/>
              </w:rPr>
            </w:pPr>
            <w:r w:rsidRPr="00551CDD">
              <w:rPr>
                <w:rFonts w:hint="eastAsia"/>
                <w:b w:val="0"/>
                <w:bCs w:val="0"/>
                <w:sz w:val="22"/>
              </w:rPr>
              <w:t>One page advertisement</w:t>
            </w:r>
            <w:r w:rsidRPr="00551CDD">
              <w:rPr>
                <w:b w:val="0"/>
                <w:bCs w:val="0"/>
                <w:sz w:val="22"/>
              </w:rPr>
              <w:t xml:space="preserve"> in WLF5 books</w:t>
            </w:r>
          </w:p>
        </w:tc>
        <w:tc>
          <w:tcPr>
            <w:tcW w:w="1658" w:type="dxa"/>
            <w:vAlign w:val="center"/>
          </w:tcPr>
          <w:p w:rsidR="00551CDD" w:rsidRPr="00551CDD" w:rsidRDefault="00551CDD" w:rsidP="00551CDD">
            <w:pPr>
              <w:spacing w:line="240" w:lineRule="exact"/>
              <w:jc w:val="left"/>
              <w:rPr>
                <w:bCs w:val="0"/>
                <w:sz w:val="22"/>
              </w:rPr>
            </w:pPr>
            <w:r w:rsidRPr="00551CDD">
              <w:rPr>
                <w:rFonts w:hint="eastAsia"/>
                <w:b w:val="0"/>
                <w:bCs w:val="0"/>
                <w:sz w:val="22"/>
              </w:rPr>
              <w:t>Regular</w:t>
            </w:r>
          </w:p>
        </w:tc>
        <w:tc>
          <w:tcPr>
            <w:tcW w:w="2002" w:type="dxa"/>
          </w:tcPr>
          <w:p w:rsidR="00551CDD" w:rsidRPr="00551CDD" w:rsidRDefault="00551CDD" w:rsidP="00551CDD">
            <w:pPr>
              <w:jc w:val="center"/>
              <w:rPr>
                <w:bCs w:val="0"/>
                <w:sz w:val="22"/>
              </w:rPr>
            </w:pPr>
            <w:r w:rsidRPr="00551CDD">
              <w:rPr>
                <w:rFonts w:hint="eastAsia"/>
                <w:b w:val="0"/>
                <w:bCs w:val="0"/>
                <w:sz w:val="22"/>
              </w:rPr>
              <w:t>110,000 JPY</w:t>
            </w:r>
          </w:p>
        </w:tc>
        <w:tc>
          <w:tcPr>
            <w:tcW w:w="1780" w:type="dxa"/>
          </w:tcPr>
          <w:p w:rsidR="00551CDD" w:rsidRPr="00551CDD" w:rsidRDefault="00551CDD" w:rsidP="00551CDD">
            <w:pPr>
              <w:jc w:val="center"/>
              <w:rPr>
                <w:bCs w:val="0"/>
                <w:sz w:val="22"/>
              </w:rPr>
            </w:pPr>
            <w:r w:rsidRPr="00551CDD">
              <w:rPr>
                <w:rFonts w:hint="eastAsia"/>
                <w:b w:val="0"/>
                <w:bCs w:val="0"/>
                <w:sz w:val="22"/>
              </w:rPr>
              <w:t>120</w:t>
            </w:r>
            <w:r w:rsidRPr="00551CDD">
              <w:rPr>
                <w:b w:val="0"/>
                <w:bCs w:val="0"/>
                <w:sz w:val="22"/>
              </w:rPr>
              <w:t>,</w:t>
            </w:r>
            <w:r w:rsidRPr="00551CDD">
              <w:rPr>
                <w:rFonts w:hint="eastAsia"/>
                <w:b w:val="0"/>
                <w:bCs w:val="0"/>
                <w:sz w:val="22"/>
              </w:rPr>
              <w:t>000 JPY</w:t>
            </w:r>
          </w:p>
        </w:tc>
        <w:tc>
          <w:tcPr>
            <w:tcW w:w="1503" w:type="dxa"/>
          </w:tcPr>
          <w:p w:rsidR="00551CDD" w:rsidRPr="00551CDD" w:rsidRDefault="00551CDD" w:rsidP="00551CDD">
            <w:pPr>
              <w:jc w:val="center"/>
              <w:rPr>
                <w:b w:val="0"/>
                <w:bCs w:val="0"/>
                <w:sz w:val="22"/>
              </w:rPr>
            </w:pPr>
          </w:p>
        </w:tc>
      </w:tr>
      <w:tr w:rsidR="00551CDD" w:rsidRPr="00551CDD" w:rsidTr="00E066CE">
        <w:trPr>
          <w:trHeight w:val="364"/>
        </w:trPr>
        <w:tc>
          <w:tcPr>
            <w:tcW w:w="1551" w:type="dxa"/>
            <w:vMerge/>
          </w:tcPr>
          <w:p w:rsidR="00551CDD" w:rsidRPr="00551CDD" w:rsidRDefault="00551CDD" w:rsidP="00551CDD">
            <w:pPr>
              <w:spacing w:line="240" w:lineRule="exact"/>
              <w:jc w:val="left"/>
              <w:rPr>
                <w:bCs w:val="0"/>
                <w:sz w:val="22"/>
              </w:rPr>
            </w:pPr>
          </w:p>
        </w:tc>
        <w:tc>
          <w:tcPr>
            <w:tcW w:w="1658" w:type="dxa"/>
            <w:vAlign w:val="center"/>
          </w:tcPr>
          <w:p w:rsidR="00551CDD" w:rsidRPr="00551CDD" w:rsidRDefault="00551CDD" w:rsidP="00551CDD">
            <w:pPr>
              <w:spacing w:line="240" w:lineRule="exact"/>
              <w:jc w:val="left"/>
              <w:rPr>
                <w:bCs w:val="0"/>
                <w:sz w:val="22"/>
              </w:rPr>
            </w:pPr>
            <w:r w:rsidRPr="00551CDD">
              <w:rPr>
                <w:b w:val="0"/>
                <w:bCs w:val="0"/>
                <w:sz w:val="22"/>
              </w:rPr>
              <w:t>ICL supporters</w:t>
            </w:r>
          </w:p>
        </w:tc>
        <w:tc>
          <w:tcPr>
            <w:tcW w:w="2002" w:type="dxa"/>
          </w:tcPr>
          <w:p w:rsidR="00551CDD" w:rsidRPr="00551CDD" w:rsidRDefault="00551CDD" w:rsidP="00551CDD">
            <w:pPr>
              <w:jc w:val="center"/>
              <w:rPr>
                <w:bCs w:val="0"/>
                <w:sz w:val="22"/>
              </w:rPr>
            </w:pPr>
            <w:r w:rsidRPr="00551CDD">
              <w:rPr>
                <w:rFonts w:hint="eastAsia"/>
                <w:b w:val="0"/>
                <w:bCs w:val="0"/>
                <w:sz w:val="22"/>
              </w:rPr>
              <w:t>90,000 JPY</w:t>
            </w:r>
          </w:p>
        </w:tc>
        <w:tc>
          <w:tcPr>
            <w:tcW w:w="1780" w:type="dxa"/>
          </w:tcPr>
          <w:p w:rsidR="00551CDD" w:rsidRPr="00551CDD" w:rsidRDefault="00551CDD" w:rsidP="00551CDD">
            <w:pPr>
              <w:jc w:val="center"/>
              <w:rPr>
                <w:bCs w:val="0"/>
                <w:sz w:val="22"/>
              </w:rPr>
            </w:pPr>
            <w:r w:rsidRPr="00551CDD">
              <w:rPr>
                <w:rFonts w:hint="eastAsia"/>
                <w:b w:val="0"/>
                <w:bCs w:val="0"/>
                <w:sz w:val="22"/>
              </w:rPr>
              <w:t>100,000 JPY</w:t>
            </w:r>
          </w:p>
        </w:tc>
        <w:tc>
          <w:tcPr>
            <w:tcW w:w="1503" w:type="dxa"/>
          </w:tcPr>
          <w:p w:rsidR="00551CDD" w:rsidRPr="00551CDD" w:rsidRDefault="00551CDD" w:rsidP="00551CDD">
            <w:pPr>
              <w:jc w:val="center"/>
              <w:rPr>
                <w:bCs w:val="0"/>
                <w:sz w:val="22"/>
              </w:rPr>
            </w:pPr>
          </w:p>
        </w:tc>
      </w:tr>
      <w:tr w:rsidR="00551CDD" w:rsidRPr="00551CDD" w:rsidTr="00E066CE">
        <w:trPr>
          <w:trHeight w:val="364"/>
        </w:trPr>
        <w:tc>
          <w:tcPr>
            <w:tcW w:w="1551" w:type="dxa"/>
            <w:vMerge/>
          </w:tcPr>
          <w:p w:rsidR="00551CDD" w:rsidRPr="00551CDD" w:rsidRDefault="00551CDD" w:rsidP="00551CDD">
            <w:pPr>
              <w:spacing w:line="240" w:lineRule="exact"/>
              <w:jc w:val="left"/>
              <w:rPr>
                <w:bCs w:val="0"/>
                <w:sz w:val="22"/>
              </w:rPr>
            </w:pPr>
          </w:p>
        </w:tc>
        <w:tc>
          <w:tcPr>
            <w:tcW w:w="1658" w:type="dxa"/>
            <w:vAlign w:val="center"/>
          </w:tcPr>
          <w:p w:rsidR="00551CDD" w:rsidRPr="00551CDD" w:rsidRDefault="00551CDD" w:rsidP="00551CDD">
            <w:pPr>
              <w:spacing w:line="240" w:lineRule="exact"/>
              <w:jc w:val="left"/>
              <w:rPr>
                <w:bCs w:val="0"/>
                <w:sz w:val="22"/>
              </w:rPr>
            </w:pPr>
            <w:r w:rsidRPr="00551CDD">
              <w:rPr>
                <w:rFonts w:hint="eastAsia"/>
                <w:b w:val="0"/>
                <w:bCs w:val="0"/>
                <w:sz w:val="22"/>
              </w:rPr>
              <w:t>ICL members</w:t>
            </w:r>
          </w:p>
        </w:tc>
        <w:tc>
          <w:tcPr>
            <w:tcW w:w="2002" w:type="dxa"/>
          </w:tcPr>
          <w:p w:rsidR="00551CDD" w:rsidRPr="00551CDD" w:rsidRDefault="00551CDD" w:rsidP="00551CDD">
            <w:pPr>
              <w:jc w:val="center"/>
              <w:rPr>
                <w:bCs w:val="0"/>
                <w:sz w:val="22"/>
              </w:rPr>
            </w:pPr>
            <w:r w:rsidRPr="00551CDD">
              <w:rPr>
                <w:rFonts w:hint="eastAsia"/>
                <w:b w:val="0"/>
                <w:bCs w:val="0"/>
                <w:sz w:val="22"/>
              </w:rPr>
              <w:t>90,000 JPY</w:t>
            </w:r>
          </w:p>
        </w:tc>
        <w:tc>
          <w:tcPr>
            <w:tcW w:w="1780" w:type="dxa"/>
          </w:tcPr>
          <w:p w:rsidR="00551CDD" w:rsidRPr="00551CDD" w:rsidRDefault="00551CDD" w:rsidP="00551CDD">
            <w:pPr>
              <w:jc w:val="center"/>
              <w:rPr>
                <w:bCs w:val="0"/>
                <w:sz w:val="22"/>
              </w:rPr>
            </w:pPr>
            <w:r w:rsidRPr="00551CDD">
              <w:rPr>
                <w:rFonts w:hint="eastAsia"/>
                <w:b w:val="0"/>
                <w:bCs w:val="0"/>
                <w:sz w:val="22"/>
              </w:rPr>
              <w:t>100,000 JPY</w:t>
            </w:r>
          </w:p>
        </w:tc>
        <w:tc>
          <w:tcPr>
            <w:tcW w:w="1503" w:type="dxa"/>
          </w:tcPr>
          <w:p w:rsidR="00551CDD" w:rsidRPr="00551CDD" w:rsidRDefault="00551CDD" w:rsidP="00551CDD">
            <w:pPr>
              <w:jc w:val="center"/>
              <w:rPr>
                <w:bCs w:val="0"/>
                <w:sz w:val="22"/>
              </w:rPr>
            </w:pPr>
          </w:p>
        </w:tc>
      </w:tr>
    </w:tbl>
    <w:p w:rsidR="00551CDD" w:rsidRDefault="00551CDD" w:rsidP="00551CDD">
      <w:pPr>
        <w:ind w:leftChars="-3" w:left="-2" w:hangingChars="2" w:hanging="4"/>
      </w:pPr>
    </w:p>
    <w:sectPr w:rsidR="00551CD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1E8" w:rsidRDefault="00D371E8" w:rsidP="00417EDF">
      <w:r>
        <w:separator/>
      </w:r>
    </w:p>
  </w:endnote>
  <w:endnote w:type="continuationSeparator" w:id="0">
    <w:p w:rsidR="00D371E8" w:rsidRDefault="00D371E8" w:rsidP="00417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HG行書体">
    <w:panose1 w:val="03000609000000000000"/>
    <w:charset w:val="80"/>
    <w:family w:val="script"/>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1E8" w:rsidRDefault="00D371E8" w:rsidP="00417EDF">
      <w:r>
        <w:separator/>
      </w:r>
    </w:p>
  </w:footnote>
  <w:footnote w:type="continuationSeparator" w:id="0">
    <w:p w:rsidR="00D371E8" w:rsidRDefault="00D371E8" w:rsidP="00417E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253A59"/>
    <w:multiLevelType w:val="hybridMultilevel"/>
    <w:tmpl w:val="C6E25680"/>
    <w:lvl w:ilvl="0" w:tplc="9D3C9AC4">
      <w:start w:val="1"/>
      <w:numFmt w:val="decimal"/>
      <w:lvlText w:val="%1)"/>
      <w:lvlJc w:val="left"/>
      <w:pPr>
        <w:ind w:left="358" w:hanging="360"/>
      </w:pPr>
      <w:rPr>
        <w:rFonts w:hint="default"/>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64B"/>
    <w:rsid w:val="000003EF"/>
    <w:rsid w:val="00000E78"/>
    <w:rsid w:val="000021A4"/>
    <w:rsid w:val="00003ADB"/>
    <w:rsid w:val="000041DD"/>
    <w:rsid w:val="000072E1"/>
    <w:rsid w:val="000102BC"/>
    <w:rsid w:val="00011232"/>
    <w:rsid w:val="00012420"/>
    <w:rsid w:val="000137D3"/>
    <w:rsid w:val="00016D75"/>
    <w:rsid w:val="00016F2D"/>
    <w:rsid w:val="000211D4"/>
    <w:rsid w:val="00021F8D"/>
    <w:rsid w:val="000220B4"/>
    <w:rsid w:val="000337D2"/>
    <w:rsid w:val="0003407A"/>
    <w:rsid w:val="0003414D"/>
    <w:rsid w:val="000371AB"/>
    <w:rsid w:val="00040BF7"/>
    <w:rsid w:val="000410A7"/>
    <w:rsid w:val="000411B9"/>
    <w:rsid w:val="0004230F"/>
    <w:rsid w:val="00042D85"/>
    <w:rsid w:val="00044F4F"/>
    <w:rsid w:val="00046871"/>
    <w:rsid w:val="00047F14"/>
    <w:rsid w:val="0005157F"/>
    <w:rsid w:val="00051D1A"/>
    <w:rsid w:val="00052CE7"/>
    <w:rsid w:val="00055C45"/>
    <w:rsid w:val="00056B6F"/>
    <w:rsid w:val="00056C0E"/>
    <w:rsid w:val="00056FCF"/>
    <w:rsid w:val="00057A2F"/>
    <w:rsid w:val="00060328"/>
    <w:rsid w:val="00060D52"/>
    <w:rsid w:val="0006656E"/>
    <w:rsid w:val="00067807"/>
    <w:rsid w:val="000700BA"/>
    <w:rsid w:val="00070B79"/>
    <w:rsid w:val="00070DE7"/>
    <w:rsid w:val="00073756"/>
    <w:rsid w:val="00074031"/>
    <w:rsid w:val="00074252"/>
    <w:rsid w:val="000758BE"/>
    <w:rsid w:val="0008069A"/>
    <w:rsid w:val="00081C09"/>
    <w:rsid w:val="000838C0"/>
    <w:rsid w:val="00087FE4"/>
    <w:rsid w:val="000905E0"/>
    <w:rsid w:val="00091100"/>
    <w:rsid w:val="00091C26"/>
    <w:rsid w:val="0009746E"/>
    <w:rsid w:val="0009774E"/>
    <w:rsid w:val="000A142F"/>
    <w:rsid w:val="000B032D"/>
    <w:rsid w:val="000B08DD"/>
    <w:rsid w:val="000C169F"/>
    <w:rsid w:val="000C26BD"/>
    <w:rsid w:val="000C5821"/>
    <w:rsid w:val="000C5F0C"/>
    <w:rsid w:val="000C62CF"/>
    <w:rsid w:val="000C7620"/>
    <w:rsid w:val="000C7DAD"/>
    <w:rsid w:val="000D0C78"/>
    <w:rsid w:val="000D1385"/>
    <w:rsid w:val="000D30CA"/>
    <w:rsid w:val="000D5720"/>
    <w:rsid w:val="000D6431"/>
    <w:rsid w:val="000D6CDC"/>
    <w:rsid w:val="000E1005"/>
    <w:rsid w:val="000E1704"/>
    <w:rsid w:val="000E1CE2"/>
    <w:rsid w:val="000E2758"/>
    <w:rsid w:val="000E4E1C"/>
    <w:rsid w:val="000E55B5"/>
    <w:rsid w:val="000E5E5F"/>
    <w:rsid w:val="000E605A"/>
    <w:rsid w:val="000E6B27"/>
    <w:rsid w:val="000F1AB0"/>
    <w:rsid w:val="000F23B5"/>
    <w:rsid w:val="000F28AF"/>
    <w:rsid w:val="000F321A"/>
    <w:rsid w:val="000F5525"/>
    <w:rsid w:val="000F6E35"/>
    <w:rsid w:val="0010657C"/>
    <w:rsid w:val="00106EA7"/>
    <w:rsid w:val="00110225"/>
    <w:rsid w:val="00110F37"/>
    <w:rsid w:val="00111BA2"/>
    <w:rsid w:val="00116C9E"/>
    <w:rsid w:val="001224EC"/>
    <w:rsid w:val="00124A62"/>
    <w:rsid w:val="00125D1D"/>
    <w:rsid w:val="00126150"/>
    <w:rsid w:val="00126B19"/>
    <w:rsid w:val="00130D51"/>
    <w:rsid w:val="00132E43"/>
    <w:rsid w:val="00133CA3"/>
    <w:rsid w:val="00136C89"/>
    <w:rsid w:val="00137380"/>
    <w:rsid w:val="00140E10"/>
    <w:rsid w:val="00144B00"/>
    <w:rsid w:val="00145839"/>
    <w:rsid w:val="00146C17"/>
    <w:rsid w:val="001566D4"/>
    <w:rsid w:val="00157C80"/>
    <w:rsid w:val="00157F1F"/>
    <w:rsid w:val="00162ECD"/>
    <w:rsid w:val="001635F4"/>
    <w:rsid w:val="00163FF7"/>
    <w:rsid w:val="0016658F"/>
    <w:rsid w:val="00172DF6"/>
    <w:rsid w:val="00173CF0"/>
    <w:rsid w:val="00177E84"/>
    <w:rsid w:val="00177FE1"/>
    <w:rsid w:val="00180300"/>
    <w:rsid w:val="00181137"/>
    <w:rsid w:val="001818A0"/>
    <w:rsid w:val="00181A02"/>
    <w:rsid w:val="001823FB"/>
    <w:rsid w:val="00182A86"/>
    <w:rsid w:val="001838C1"/>
    <w:rsid w:val="00184D67"/>
    <w:rsid w:val="0019070C"/>
    <w:rsid w:val="001922DA"/>
    <w:rsid w:val="00192842"/>
    <w:rsid w:val="0019434A"/>
    <w:rsid w:val="001958C3"/>
    <w:rsid w:val="00196E15"/>
    <w:rsid w:val="00196F93"/>
    <w:rsid w:val="00197312"/>
    <w:rsid w:val="001A2036"/>
    <w:rsid w:val="001A35A0"/>
    <w:rsid w:val="001A4D7C"/>
    <w:rsid w:val="001B3C60"/>
    <w:rsid w:val="001B556D"/>
    <w:rsid w:val="001B5755"/>
    <w:rsid w:val="001B7042"/>
    <w:rsid w:val="001C1323"/>
    <w:rsid w:val="001C22C6"/>
    <w:rsid w:val="001C353D"/>
    <w:rsid w:val="001C45E4"/>
    <w:rsid w:val="001D205A"/>
    <w:rsid w:val="001D27FD"/>
    <w:rsid w:val="001E2FCB"/>
    <w:rsid w:val="001E3A8D"/>
    <w:rsid w:val="001E54A0"/>
    <w:rsid w:val="001E7D9E"/>
    <w:rsid w:val="001F5BDC"/>
    <w:rsid w:val="001F68CB"/>
    <w:rsid w:val="001F71FE"/>
    <w:rsid w:val="0020515E"/>
    <w:rsid w:val="002055B2"/>
    <w:rsid w:val="00205D78"/>
    <w:rsid w:val="00206693"/>
    <w:rsid w:val="00217C68"/>
    <w:rsid w:val="002203D9"/>
    <w:rsid w:val="00221A6C"/>
    <w:rsid w:val="00221D88"/>
    <w:rsid w:val="002256CA"/>
    <w:rsid w:val="002267FB"/>
    <w:rsid w:val="00231109"/>
    <w:rsid w:val="002319EE"/>
    <w:rsid w:val="00233805"/>
    <w:rsid w:val="00233CD3"/>
    <w:rsid w:val="002350D6"/>
    <w:rsid w:val="00241248"/>
    <w:rsid w:val="002423CA"/>
    <w:rsid w:val="00244876"/>
    <w:rsid w:val="002526D6"/>
    <w:rsid w:val="00252FED"/>
    <w:rsid w:val="00257A96"/>
    <w:rsid w:val="0026109D"/>
    <w:rsid w:val="00261D98"/>
    <w:rsid w:val="00262337"/>
    <w:rsid w:val="00262D3E"/>
    <w:rsid w:val="002648B5"/>
    <w:rsid w:val="0026592A"/>
    <w:rsid w:val="00266943"/>
    <w:rsid w:val="0026709C"/>
    <w:rsid w:val="00267597"/>
    <w:rsid w:val="00270ED9"/>
    <w:rsid w:val="00272766"/>
    <w:rsid w:val="00275A08"/>
    <w:rsid w:val="00280A7B"/>
    <w:rsid w:val="00280B9F"/>
    <w:rsid w:val="00283285"/>
    <w:rsid w:val="00287C86"/>
    <w:rsid w:val="002909A4"/>
    <w:rsid w:val="00292307"/>
    <w:rsid w:val="002953FD"/>
    <w:rsid w:val="002968A9"/>
    <w:rsid w:val="002A0747"/>
    <w:rsid w:val="002A4633"/>
    <w:rsid w:val="002A61A4"/>
    <w:rsid w:val="002A788D"/>
    <w:rsid w:val="002B0741"/>
    <w:rsid w:val="002B2BC6"/>
    <w:rsid w:val="002B368B"/>
    <w:rsid w:val="002C2B04"/>
    <w:rsid w:val="002C5028"/>
    <w:rsid w:val="002C65DC"/>
    <w:rsid w:val="002C6BCE"/>
    <w:rsid w:val="002C7D1C"/>
    <w:rsid w:val="002D0BE4"/>
    <w:rsid w:val="002D54A8"/>
    <w:rsid w:val="002D7670"/>
    <w:rsid w:val="002D7B9E"/>
    <w:rsid w:val="002E06E7"/>
    <w:rsid w:val="002E076F"/>
    <w:rsid w:val="002E087F"/>
    <w:rsid w:val="002E5096"/>
    <w:rsid w:val="002E7407"/>
    <w:rsid w:val="002E791F"/>
    <w:rsid w:val="002F0487"/>
    <w:rsid w:val="002F5165"/>
    <w:rsid w:val="002F52D3"/>
    <w:rsid w:val="002F6FB0"/>
    <w:rsid w:val="002F7639"/>
    <w:rsid w:val="00301A12"/>
    <w:rsid w:val="0030609A"/>
    <w:rsid w:val="0030718E"/>
    <w:rsid w:val="003071BC"/>
    <w:rsid w:val="00310C53"/>
    <w:rsid w:val="0031142B"/>
    <w:rsid w:val="00313941"/>
    <w:rsid w:val="00315C27"/>
    <w:rsid w:val="003161DF"/>
    <w:rsid w:val="00317A88"/>
    <w:rsid w:val="0032150B"/>
    <w:rsid w:val="003239C8"/>
    <w:rsid w:val="00325108"/>
    <w:rsid w:val="00326A64"/>
    <w:rsid w:val="0033084D"/>
    <w:rsid w:val="00333AD1"/>
    <w:rsid w:val="00333B8A"/>
    <w:rsid w:val="003353CB"/>
    <w:rsid w:val="00337FD4"/>
    <w:rsid w:val="00341686"/>
    <w:rsid w:val="003418E1"/>
    <w:rsid w:val="00342ED9"/>
    <w:rsid w:val="003456B6"/>
    <w:rsid w:val="00352041"/>
    <w:rsid w:val="00352601"/>
    <w:rsid w:val="00353348"/>
    <w:rsid w:val="003558D4"/>
    <w:rsid w:val="00356449"/>
    <w:rsid w:val="00356907"/>
    <w:rsid w:val="00360A6B"/>
    <w:rsid w:val="003625CE"/>
    <w:rsid w:val="00363CEB"/>
    <w:rsid w:val="003669BE"/>
    <w:rsid w:val="00366E2D"/>
    <w:rsid w:val="003724F8"/>
    <w:rsid w:val="0037366A"/>
    <w:rsid w:val="00373D67"/>
    <w:rsid w:val="0037553F"/>
    <w:rsid w:val="00375D16"/>
    <w:rsid w:val="00376C82"/>
    <w:rsid w:val="00377CEF"/>
    <w:rsid w:val="00384B60"/>
    <w:rsid w:val="00385FA5"/>
    <w:rsid w:val="00386DF2"/>
    <w:rsid w:val="00390B27"/>
    <w:rsid w:val="003918F2"/>
    <w:rsid w:val="003928B2"/>
    <w:rsid w:val="00394358"/>
    <w:rsid w:val="003949CC"/>
    <w:rsid w:val="00395CD5"/>
    <w:rsid w:val="003973DE"/>
    <w:rsid w:val="00397559"/>
    <w:rsid w:val="003A2BCF"/>
    <w:rsid w:val="003A394A"/>
    <w:rsid w:val="003A39D5"/>
    <w:rsid w:val="003B29CA"/>
    <w:rsid w:val="003B3E7C"/>
    <w:rsid w:val="003B4A35"/>
    <w:rsid w:val="003C022A"/>
    <w:rsid w:val="003C2D36"/>
    <w:rsid w:val="003C3BDC"/>
    <w:rsid w:val="003C5FEB"/>
    <w:rsid w:val="003D0C26"/>
    <w:rsid w:val="003D0FC6"/>
    <w:rsid w:val="003E2FE3"/>
    <w:rsid w:val="003E30E7"/>
    <w:rsid w:val="003E5A7B"/>
    <w:rsid w:val="003F0C41"/>
    <w:rsid w:val="003F2301"/>
    <w:rsid w:val="003F4583"/>
    <w:rsid w:val="003F52DC"/>
    <w:rsid w:val="003F59B0"/>
    <w:rsid w:val="003F5CE3"/>
    <w:rsid w:val="003F6357"/>
    <w:rsid w:val="003F6F8B"/>
    <w:rsid w:val="00400D0F"/>
    <w:rsid w:val="004025C5"/>
    <w:rsid w:val="004026D5"/>
    <w:rsid w:val="00403454"/>
    <w:rsid w:val="0040370A"/>
    <w:rsid w:val="00403DFA"/>
    <w:rsid w:val="0040700E"/>
    <w:rsid w:val="004142F8"/>
    <w:rsid w:val="00414C01"/>
    <w:rsid w:val="00417EDF"/>
    <w:rsid w:val="00420C56"/>
    <w:rsid w:val="00422CB5"/>
    <w:rsid w:val="00423377"/>
    <w:rsid w:val="00426894"/>
    <w:rsid w:val="0043051E"/>
    <w:rsid w:val="0043160C"/>
    <w:rsid w:val="004319DF"/>
    <w:rsid w:val="00432A23"/>
    <w:rsid w:val="00432CBA"/>
    <w:rsid w:val="00434620"/>
    <w:rsid w:val="00436AE0"/>
    <w:rsid w:val="0044012D"/>
    <w:rsid w:val="00441D0A"/>
    <w:rsid w:val="0044207F"/>
    <w:rsid w:val="00443226"/>
    <w:rsid w:val="00446D99"/>
    <w:rsid w:val="0044763C"/>
    <w:rsid w:val="00447CEB"/>
    <w:rsid w:val="00450272"/>
    <w:rsid w:val="00456AE2"/>
    <w:rsid w:val="004573FF"/>
    <w:rsid w:val="0045755B"/>
    <w:rsid w:val="004600F5"/>
    <w:rsid w:val="004615A1"/>
    <w:rsid w:val="00464D56"/>
    <w:rsid w:val="0046576F"/>
    <w:rsid w:val="00470190"/>
    <w:rsid w:val="0047117A"/>
    <w:rsid w:val="00473501"/>
    <w:rsid w:val="00474A9F"/>
    <w:rsid w:val="004776DC"/>
    <w:rsid w:val="00482D73"/>
    <w:rsid w:val="00485BD0"/>
    <w:rsid w:val="004863A1"/>
    <w:rsid w:val="00493999"/>
    <w:rsid w:val="004953E8"/>
    <w:rsid w:val="004A2926"/>
    <w:rsid w:val="004A7176"/>
    <w:rsid w:val="004A7E9B"/>
    <w:rsid w:val="004A7EBB"/>
    <w:rsid w:val="004B0270"/>
    <w:rsid w:val="004B5D42"/>
    <w:rsid w:val="004C0F2B"/>
    <w:rsid w:val="004C2166"/>
    <w:rsid w:val="004C3E28"/>
    <w:rsid w:val="004C4072"/>
    <w:rsid w:val="004C4442"/>
    <w:rsid w:val="004C4EEE"/>
    <w:rsid w:val="004C5885"/>
    <w:rsid w:val="004D00E8"/>
    <w:rsid w:val="004D1AE3"/>
    <w:rsid w:val="004D4624"/>
    <w:rsid w:val="004D6C7B"/>
    <w:rsid w:val="004D7F02"/>
    <w:rsid w:val="004E57E5"/>
    <w:rsid w:val="004F7B29"/>
    <w:rsid w:val="00500054"/>
    <w:rsid w:val="005034BF"/>
    <w:rsid w:val="0050450D"/>
    <w:rsid w:val="005060C8"/>
    <w:rsid w:val="00506878"/>
    <w:rsid w:val="005079B3"/>
    <w:rsid w:val="00511E79"/>
    <w:rsid w:val="005135EB"/>
    <w:rsid w:val="00517221"/>
    <w:rsid w:val="0051753D"/>
    <w:rsid w:val="00526138"/>
    <w:rsid w:val="00526CA8"/>
    <w:rsid w:val="00530FF6"/>
    <w:rsid w:val="0053132D"/>
    <w:rsid w:val="00533F6E"/>
    <w:rsid w:val="00535E37"/>
    <w:rsid w:val="005360D8"/>
    <w:rsid w:val="00536D0D"/>
    <w:rsid w:val="005403CA"/>
    <w:rsid w:val="00541F47"/>
    <w:rsid w:val="00543DBD"/>
    <w:rsid w:val="0054426F"/>
    <w:rsid w:val="00544454"/>
    <w:rsid w:val="005473D4"/>
    <w:rsid w:val="00547C3F"/>
    <w:rsid w:val="00550192"/>
    <w:rsid w:val="00551CDD"/>
    <w:rsid w:val="00555922"/>
    <w:rsid w:val="005608F5"/>
    <w:rsid w:val="00561DB9"/>
    <w:rsid w:val="00563838"/>
    <w:rsid w:val="00564E94"/>
    <w:rsid w:val="00565A86"/>
    <w:rsid w:val="0056670E"/>
    <w:rsid w:val="0057038E"/>
    <w:rsid w:val="005747DB"/>
    <w:rsid w:val="00581863"/>
    <w:rsid w:val="00581C3D"/>
    <w:rsid w:val="005832F0"/>
    <w:rsid w:val="0058404A"/>
    <w:rsid w:val="005964D7"/>
    <w:rsid w:val="005973AA"/>
    <w:rsid w:val="005A1712"/>
    <w:rsid w:val="005A47DD"/>
    <w:rsid w:val="005A4F63"/>
    <w:rsid w:val="005B1064"/>
    <w:rsid w:val="005B18B4"/>
    <w:rsid w:val="005B23E1"/>
    <w:rsid w:val="005B3EBD"/>
    <w:rsid w:val="005B4C03"/>
    <w:rsid w:val="005B61A6"/>
    <w:rsid w:val="005B7CBD"/>
    <w:rsid w:val="005C02DF"/>
    <w:rsid w:val="005C109E"/>
    <w:rsid w:val="005C2624"/>
    <w:rsid w:val="005C565B"/>
    <w:rsid w:val="005D000A"/>
    <w:rsid w:val="005D0318"/>
    <w:rsid w:val="005E2DAB"/>
    <w:rsid w:val="005E3244"/>
    <w:rsid w:val="005E3338"/>
    <w:rsid w:val="005E3751"/>
    <w:rsid w:val="005E5507"/>
    <w:rsid w:val="005E5D84"/>
    <w:rsid w:val="005E6156"/>
    <w:rsid w:val="005E6389"/>
    <w:rsid w:val="005F19F0"/>
    <w:rsid w:val="005F27B2"/>
    <w:rsid w:val="005F64F4"/>
    <w:rsid w:val="006030DD"/>
    <w:rsid w:val="00603B9F"/>
    <w:rsid w:val="00605F32"/>
    <w:rsid w:val="0061152B"/>
    <w:rsid w:val="00612625"/>
    <w:rsid w:val="006135E8"/>
    <w:rsid w:val="00614D40"/>
    <w:rsid w:val="00626FE9"/>
    <w:rsid w:val="006270EF"/>
    <w:rsid w:val="00627792"/>
    <w:rsid w:val="00630270"/>
    <w:rsid w:val="00633181"/>
    <w:rsid w:val="006333DC"/>
    <w:rsid w:val="00634954"/>
    <w:rsid w:val="00641FB3"/>
    <w:rsid w:val="006454C7"/>
    <w:rsid w:val="006462C4"/>
    <w:rsid w:val="00647261"/>
    <w:rsid w:val="006525FA"/>
    <w:rsid w:val="00654B85"/>
    <w:rsid w:val="006603EE"/>
    <w:rsid w:val="00661B86"/>
    <w:rsid w:val="00661C42"/>
    <w:rsid w:val="00663D6A"/>
    <w:rsid w:val="006654E5"/>
    <w:rsid w:val="006663CE"/>
    <w:rsid w:val="0066732A"/>
    <w:rsid w:val="0067151B"/>
    <w:rsid w:val="0067367C"/>
    <w:rsid w:val="0067371E"/>
    <w:rsid w:val="006746AC"/>
    <w:rsid w:val="00676A9D"/>
    <w:rsid w:val="006809EA"/>
    <w:rsid w:val="006862B5"/>
    <w:rsid w:val="00687B67"/>
    <w:rsid w:val="00690C46"/>
    <w:rsid w:val="00694796"/>
    <w:rsid w:val="006959A2"/>
    <w:rsid w:val="006A4BDA"/>
    <w:rsid w:val="006A5CC6"/>
    <w:rsid w:val="006A7295"/>
    <w:rsid w:val="006B09A3"/>
    <w:rsid w:val="006B15E3"/>
    <w:rsid w:val="006B408A"/>
    <w:rsid w:val="006B43E2"/>
    <w:rsid w:val="006B54EE"/>
    <w:rsid w:val="006B5BB8"/>
    <w:rsid w:val="006B5F74"/>
    <w:rsid w:val="006B7DB7"/>
    <w:rsid w:val="006C3C8D"/>
    <w:rsid w:val="006C487A"/>
    <w:rsid w:val="006C60F0"/>
    <w:rsid w:val="006D0FCD"/>
    <w:rsid w:val="006D1993"/>
    <w:rsid w:val="006D3954"/>
    <w:rsid w:val="006D487C"/>
    <w:rsid w:val="006E4721"/>
    <w:rsid w:val="006F1B8E"/>
    <w:rsid w:val="006F4DC7"/>
    <w:rsid w:val="006F6DC5"/>
    <w:rsid w:val="00704D8A"/>
    <w:rsid w:val="00704FE9"/>
    <w:rsid w:val="007053F5"/>
    <w:rsid w:val="007129FA"/>
    <w:rsid w:val="00713193"/>
    <w:rsid w:val="00713999"/>
    <w:rsid w:val="00714226"/>
    <w:rsid w:val="007146C3"/>
    <w:rsid w:val="0071768E"/>
    <w:rsid w:val="00717E28"/>
    <w:rsid w:val="007236E2"/>
    <w:rsid w:val="00726D72"/>
    <w:rsid w:val="00734203"/>
    <w:rsid w:val="00734CEE"/>
    <w:rsid w:val="007352C0"/>
    <w:rsid w:val="00743864"/>
    <w:rsid w:val="00745AEE"/>
    <w:rsid w:val="00751225"/>
    <w:rsid w:val="0075183A"/>
    <w:rsid w:val="00754C93"/>
    <w:rsid w:val="00757EC7"/>
    <w:rsid w:val="0076024C"/>
    <w:rsid w:val="00762BD0"/>
    <w:rsid w:val="00764AC8"/>
    <w:rsid w:val="00765103"/>
    <w:rsid w:val="00766D33"/>
    <w:rsid w:val="00766F33"/>
    <w:rsid w:val="00767CAB"/>
    <w:rsid w:val="00770119"/>
    <w:rsid w:val="00771742"/>
    <w:rsid w:val="00774C2F"/>
    <w:rsid w:val="00774FC1"/>
    <w:rsid w:val="007760AA"/>
    <w:rsid w:val="007858FF"/>
    <w:rsid w:val="00785E87"/>
    <w:rsid w:val="00790034"/>
    <w:rsid w:val="00794D95"/>
    <w:rsid w:val="0079753B"/>
    <w:rsid w:val="007A2999"/>
    <w:rsid w:val="007A2C2F"/>
    <w:rsid w:val="007A5B68"/>
    <w:rsid w:val="007B3B9B"/>
    <w:rsid w:val="007B66B5"/>
    <w:rsid w:val="007B6F2F"/>
    <w:rsid w:val="007B73FC"/>
    <w:rsid w:val="007B7E40"/>
    <w:rsid w:val="007C1CFE"/>
    <w:rsid w:val="007C46F1"/>
    <w:rsid w:val="007D52E2"/>
    <w:rsid w:val="007D620E"/>
    <w:rsid w:val="007D6657"/>
    <w:rsid w:val="007E2B0A"/>
    <w:rsid w:val="007E330A"/>
    <w:rsid w:val="007E4498"/>
    <w:rsid w:val="007E6899"/>
    <w:rsid w:val="007F18E2"/>
    <w:rsid w:val="007F1A54"/>
    <w:rsid w:val="007F2DF7"/>
    <w:rsid w:val="007F36D2"/>
    <w:rsid w:val="007F395C"/>
    <w:rsid w:val="007F4C37"/>
    <w:rsid w:val="007F4F1D"/>
    <w:rsid w:val="007F5876"/>
    <w:rsid w:val="00800862"/>
    <w:rsid w:val="008021F7"/>
    <w:rsid w:val="008045D5"/>
    <w:rsid w:val="008053E7"/>
    <w:rsid w:val="00806B24"/>
    <w:rsid w:val="008078C8"/>
    <w:rsid w:val="0080798A"/>
    <w:rsid w:val="00810033"/>
    <w:rsid w:val="0081250F"/>
    <w:rsid w:val="00814D28"/>
    <w:rsid w:val="00815C8C"/>
    <w:rsid w:val="00817209"/>
    <w:rsid w:val="00820D90"/>
    <w:rsid w:val="008227A0"/>
    <w:rsid w:val="00826F77"/>
    <w:rsid w:val="00827675"/>
    <w:rsid w:val="00827A5C"/>
    <w:rsid w:val="00827AD7"/>
    <w:rsid w:val="00831D16"/>
    <w:rsid w:val="008338B8"/>
    <w:rsid w:val="00833B67"/>
    <w:rsid w:val="00833DE0"/>
    <w:rsid w:val="008353A9"/>
    <w:rsid w:val="008358CF"/>
    <w:rsid w:val="00835EB4"/>
    <w:rsid w:val="008378F9"/>
    <w:rsid w:val="00840056"/>
    <w:rsid w:val="00852A11"/>
    <w:rsid w:val="00856E5A"/>
    <w:rsid w:val="00860592"/>
    <w:rsid w:val="00860729"/>
    <w:rsid w:val="00860AFE"/>
    <w:rsid w:val="00871CDF"/>
    <w:rsid w:val="00873451"/>
    <w:rsid w:val="008753F6"/>
    <w:rsid w:val="00876FD6"/>
    <w:rsid w:val="00877C63"/>
    <w:rsid w:val="00882353"/>
    <w:rsid w:val="00882A38"/>
    <w:rsid w:val="008842C5"/>
    <w:rsid w:val="0089207B"/>
    <w:rsid w:val="00892A39"/>
    <w:rsid w:val="00896038"/>
    <w:rsid w:val="00897AEC"/>
    <w:rsid w:val="008A200B"/>
    <w:rsid w:val="008A23FC"/>
    <w:rsid w:val="008A410B"/>
    <w:rsid w:val="008A4B22"/>
    <w:rsid w:val="008A54EE"/>
    <w:rsid w:val="008A5822"/>
    <w:rsid w:val="008A7796"/>
    <w:rsid w:val="008B02CC"/>
    <w:rsid w:val="008B0A7E"/>
    <w:rsid w:val="008B2729"/>
    <w:rsid w:val="008B3234"/>
    <w:rsid w:val="008B397A"/>
    <w:rsid w:val="008B4A1B"/>
    <w:rsid w:val="008C4B1B"/>
    <w:rsid w:val="008C549B"/>
    <w:rsid w:val="008C62D4"/>
    <w:rsid w:val="008C67AD"/>
    <w:rsid w:val="008C6F76"/>
    <w:rsid w:val="008D142C"/>
    <w:rsid w:val="008D1571"/>
    <w:rsid w:val="008D1F8E"/>
    <w:rsid w:val="008D27B1"/>
    <w:rsid w:val="008D5D2C"/>
    <w:rsid w:val="008D7864"/>
    <w:rsid w:val="008E075A"/>
    <w:rsid w:val="008E1955"/>
    <w:rsid w:val="008E2EE3"/>
    <w:rsid w:val="008F18C4"/>
    <w:rsid w:val="008F276D"/>
    <w:rsid w:val="008F6747"/>
    <w:rsid w:val="00900994"/>
    <w:rsid w:val="00900C7B"/>
    <w:rsid w:val="00901127"/>
    <w:rsid w:val="00906783"/>
    <w:rsid w:val="00907ED5"/>
    <w:rsid w:val="00914CF3"/>
    <w:rsid w:val="00917BD7"/>
    <w:rsid w:val="00920FC4"/>
    <w:rsid w:val="00923515"/>
    <w:rsid w:val="00926045"/>
    <w:rsid w:val="00926867"/>
    <w:rsid w:val="009274D5"/>
    <w:rsid w:val="00927AE9"/>
    <w:rsid w:val="00933142"/>
    <w:rsid w:val="00933355"/>
    <w:rsid w:val="009349D8"/>
    <w:rsid w:val="009423B3"/>
    <w:rsid w:val="009428B3"/>
    <w:rsid w:val="00943091"/>
    <w:rsid w:val="00943D59"/>
    <w:rsid w:val="009456D0"/>
    <w:rsid w:val="00946D9B"/>
    <w:rsid w:val="00947900"/>
    <w:rsid w:val="00951CDA"/>
    <w:rsid w:val="00955EB5"/>
    <w:rsid w:val="00961DB6"/>
    <w:rsid w:val="00964BED"/>
    <w:rsid w:val="00966B40"/>
    <w:rsid w:val="00966D19"/>
    <w:rsid w:val="00971DA7"/>
    <w:rsid w:val="00976C2D"/>
    <w:rsid w:val="00977450"/>
    <w:rsid w:val="0098039F"/>
    <w:rsid w:val="009819AA"/>
    <w:rsid w:val="00983C28"/>
    <w:rsid w:val="00983C51"/>
    <w:rsid w:val="0098429E"/>
    <w:rsid w:val="00987689"/>
    <w:rsid w:val="00990DCB"/>
    <w:rsid w:val="0099174C"/>
    <w:rsid w:val="009924B0"/>
    <w:rsid w:val="0099374A"/>
    <w:rsid w:val="00993B33"/>
    <w:rsid w:val="009943D5"/>
    <w:rsid w:val="0099475E"/>
    <w:rsid w:val="00996C07"/>
    <w:rsid w:val="009A1D7C"/>
    <w:rsid w:val="009A2C3E"/>
    <w:rsid w:val="009A5BD3"/>
    <w:rsid w:val="009B1F79"/>
    <w:rsid w:val="009B2769"/>
    <w:rsid w:val="009B50C5"/>
    <w:rsid w:val="009B685C"/>
    <w:rsid w:val="009C68B3"/>
    <w:rsid w:val="009D25FB"/>
    <w:rsid w:val="009D3213"/>
    <w:rsid w:val="009E30B3"/>
    <w:rsid w:val="009E6FB0"/>
    <w:rsid w:val="009E7C23"/>
    <w:rsid w:val="009F0E71"/>
    <w:rsid w:val="009F3E7E"/>
    <w:rsid w:val="009F4412"/>
    <w:rsid w:val="009F5C8C"/>
    <w:rsid w:val="009F63E0"/>
    <w:rsid w:val="009F7508"/>
    <w:rsid w:val="00A00D8E"/>
    <w:rsid w:val="00A01334"/>
    <w:rsid w:val="00A02763"/>
    <w:rsid w:val="00A03964"/>
    <w:rsid w:val="00A074AB"/>
    <w:rsid w:val="00A075CE"/>
    <w:rsid w:val="00A1165A"/>
    <w:rsid w:val="00A116AB"/>
    <w:rsid w:val="00A12C3B"/>
    <w:rsid w:val="00A138E1"/>
    <w:rsid w:val="00A14026"/>
    <w:rsid w:val="00A154CA"/>
    <w:rsid w:val="00A1785E"/>
    <w:rsid w:val="00A20E01"/>
    <w:rsid w:val="00A2440E"/>
    <w:rsid w:val="00A2623A"/>
    <w:rsid w:val="00A2753D"/>
    <w:rsid w:val="00A30D77"/>
    <w:rsid w:val="00A37B4A"/>
    <w:rsid w:val="00A50F67"/>
    <w:rsid w:val="00A5114D"/>
    <w:rsid w:val="00A52E60"/>
    <w:rsid w:val="00A54F26"/>
    <w:rsid w:val="00A55FCA"/>
    <w:rsid w:val="00A56029"/>
    <w:rsid w:val="00A57972"/>
    <w:rsid w:val="00A61DE8"/>
    <w:rsid w:val="00A62496"/>
    <w:rsid w:val="00A624BD"/>
    <w:rsid w:val="00A631AE"/>
    <w:rsid w:val="00A63955"/>
    <w:rsid w:val="00A64AFD"/>
    <w:rsid w:val="00A64CD6"/>
    <w:rsid w:val="00A6551E"/>
    <w:rsid w:val="00A65D39"/>
    <w:rsid w:val="00A70782"/>
    <w:rsid w:val="00A71E16"/>
    <w:rsid w:val="00A71E2A"/>
    <w:rsid w:val="00A74004"/>
    <w:rsid w:val="00A757ED"/>
    <w:rsid w:val="00A763B8"/>
    <w:rsid w:val="00A801F0"/>
    <w:rsid w:val="00A8311A"/>
    <w:rsid w:val="00A839D1"/>
    <w:rsid w:val="00A84E6C"/>
    <w:rsid w:val="00A84F5C"/>
    <w:rsid w:val="00A87387"/>
    <w:rsid w:val="00A87CCF"/>
    <w:rsid w:val="00A906A7"/>
    <w:rsid w:val="00A90E71"/>
    <w:rsid w:val="00A91E0E"/>
    <w:rsid w:val="00A94F8B"/>
    <w:rsid w:val="00A97936"/>
    <w:rsid w:val="00AA055A"/>
    <w:rsid w:val="00AA0F13"/>
    <w:rsid w:val="00AA40D9"/>
    <w:rsid w:val="00AA4E58"/>
    <w:rsid w:val="00AA69C9"/>
    <w:rsid w:val="00AB065B"/>
    <w:rsid w:val="00AB3673"/>
    <w:rsid w:val="00AC0572"/>
    <w:rsid w:val="00AC0F7D"/>
    <w:rsid w:val="00AC37D4"/>
    <w:rsid w:val="00AC4C66"/>
    <w:rsid w:val="00AC4D93"/>
    <w:rsid w:val="00AC5AA3"/>
    <w:rsid w:val="00AD205E"/>
    <w:rsid w:val="00AD2DB4"/>
    <w:rsid w:val="00AD389F"/>
    <w:rsid w:val="00AD38C1"/>
    <w:rsid w:val="00AD72F3"/>
    <w:rsid w:val="00AE1CC4"/>
    <w:rsid w:val="00AE3B33"/>
    <w:rsid w:val="00AE497E"/>
    <w:rsid w:val="00AE6383"/>
    <w:rsid w:val="00AE67FC"/>
    <w:rsid w:val="00AE6CB7"/>
    <w:rsid w:val="00AE78AA"/>
    <w:rsid w:val="00AE7B9F"/>
    <w:rsid w:val="00AF0176"/>
    <w:rsid w:val="00AF0965"/>
    <w:rsid w:val="00AF3871"/>
    <w:rsid w:val="00AF494F"/>
    <w:rsid w:val="00AF5294"/>
    <w:rsid w:val="00AF6452"/>
    <w:rsid w:val="00B017B7"/>
    <w:rsid w:val="00B02FC8"/>
    <w:rsid w:val="00B05681"/>
    <w:rsid w:val="00B067E8"/>
    <w:rsid w:val="00B108E0"/>
    <w:rsid w:val="00B1153F"/>
    <w:rsid w:val="00B13C18"/>
    <w:rsid w:val="00B145EF"/>
    <w:rsid w:val="00B16CEB"/>
    <w:rsid w:val="00B17B04"/>
    <w:rsid w:val="00B234C1"/>
    <w:rsid w:val="00B2402F"/>
    <w:rsid w:val="00B245A1"/>
    <w:rsid w:val="00B2572C"/>
    <w:rsid w:val="00B33C96"/>
    <w:rsid w:val="00B37899"/>
    <w:rsid w:val="00B40676"/>
    <w:rsid w:val="00B413C7"/>
    <w:rsid w:val="00B41CFC"/>
    <w:rsid w:val="00B43B60"/>
    <w:rsid w:val="00B43F6D"/>
    <w:rsid w:val="00B44ABD"/>
    <w:rsid w:val="00B46B8B"/>
    <w:rsid w:val="00B46E54"/>
    <w:rsid w:val="00B47C9F"/>
    <w:rsid w:val="00B534BB"/>
    <w:rsid w:val="00B53D20"/>
    <w:rsid w:val="00B55AAD"/>
    <w:rsid w:val="00B61356"/>
    <w:rsid w:val="00B613B8"/>
    <w:rsid w:val="00B61A85"/>
    <w:rsid w:val="00B61BF4"/>
    <w:rsid w:val="00B6430C"/>
    <w:rsid w:val="00B64698"/>
    <w:rsid w:val="00B65B79"/>
    <w:rsid w:val="00B72920"/>
    <w:rsid w:val="00B75B11"/>
    <w:rsid w:val="00B7659C"/>
    <w:rsid w:val="00B77103"/>
    <w:rsid w:val="00B822C9"/>
    <w:rsid w:val="00B83BAE"/>
    <w:rsid w:val="00B8437A"/>
    <w:rsid w:val="00B850BE"/>
    <w:rsid w:val="00B86731"/>
    <w:rsid w:val="00B8732B"/>
    <w:rsid w:val="00B876C4"/>
    <w:rsid w:val="00B958DB"/>
    <w:rsid w:val="00B95981"/>
    <w:rsid w:val="00BA106F"/>
    <w:rsid w:val="00BA22D7"/>
    <w:rsid w:val="00BA39AF"/>
    <w:rsid w:val="00BA591F"/>
    <w:rsid w:val="00BA6787"/>
    <w:rsid w:val="00BA7091"/>
    <w:rsid w:val="00BA70F1"/>
    <w:rsid w:val="00BB572C"/>
    <w:rsid w:val="00BB616F"/>
    <w:rsid w:val="00BC5EEB"/>
    <w:rsid w:val="00BD0DD8"/>
    <w:rsid w:val="00BD2504"/>
    <w:rsid w:val="00BD6AD5"/>
    <w:rsid w:val="00BE0869"/>
    <w:rsid w:val="00BE1983"/>
    <w:rsid w:val="00BE1DAB"/>
    <w:rsid w:val="00BE4AC6"/>
    <w:rsid w:val="00BF03DD"/>
    <w:rsid w:val="00BF0E86"/>
    <w:rsid w:val="00BF1CDC"/>
    <w:rsid w:val="00BF1E9D"/>
    <w:rsid w:val="00BF34E4"/>
    <w:rsid w:val="00BF43CF"/>
    <w:rsid w:val="00BF4A7A"/>
    <w:rsid w:val="00BF53BA"/>
    <w:rsid w:val="00BF55D3"/>
    <w:rsid w:val="00BF5904"/>
    <w:rsid w:val="00BF63F8"/>
    <w:rsid w:val="00C005D1"/>
    <w:rsid w:val="00C00C55"/>
    <w:rsid w:val="00C01F6D"/>
    <w:rsid w:val="00C0255A"/>
    <w:rsid w:val="00C07B1A"/>
    <w:rsid w:val="00C07BE8"/>
    <w:rsid w:val="00C1124B"/>
    <w:rsid w:val="00C1184A"/>
    <w:rsid w:val="00C12132"/>
    <w:rsid w:val="00C150CF"/>
    <w:rsid w:val="00C15B68"/>
    <w:rsid w:val="00C15E6A"/>
    <w:rsid w:val="00C2296B"/>
    <w:rsid w:val="00C230DD"/>
    <w:rsid w:val="00C24BDE"/>
    <w:rsid w:val="00C271A6"/>
    <w:rsid w:val="00C27FBA"/>
    <w:rsid w:val="00C3182B"/>
    <w:rsid w:val="00C32B14"/>
    <w:rsid w:val="00C331C0"/>
    <w:rsid w:val="00C33F83"/>
    <w:rsid w:val="00C351AF"/>
    <w:rsid w:val="00C36F05"/>
    <w:rsid w:val="00C40384"/>
    <w:rsid w:val="00C44BF2"/>
    <w:rsid w:val="00C44CBD"/>
    <w:rsid w:val="00C472B3"/>
    <w:rsid w:val="00C54A73"/>
    <w:rsid w:val="00C56703"/>
    <w:rsid w:val="00C57629"/>
    <w:rsid w:val="00C61610"/>
    <w:rsid w:val="00C726E4"/>
    <w:rsid w:val="00C777E2"/>
    <w:rsid w:val="00C8112D"/>
    <w:rsid w:val="00C822F5"/>
    <w:rsid w:val="00C8604B"/>
    <w:rsid w:val="00C87D3C"/>
    <w:rsid w:val="00C950EA"/>
    <w:rsid w:val="00C96420"/>
    <w:rsid w:val="00C97202"/>
    <w:rsid w:val="00CA0384"/>
    <w:rsid w:val="00CA0FAC"/>
    <w:rsid w:val="00CA3254"/>
    <w:rsid w:val="00CA3B11"/>
    <w:rsid w:val="00CB4361"/>
    <w:rsid w:val="00CB728F"/>
    <w:rsid w:val="00CB7F65"/>
    <w:rsid w:val="00CC251B"/>
    <w:rsid w:val="00CC39D8"/>
    <w:rsid w:val="00CC3AD0"/>
    <w:rsid w:val="00CC757A"/>
    <w:rsid w:val="00CD5C38"/>
    <w:rsid w:val="00CD7101"/>
    <w:rsid w:val="00CE3711"/>
    <w:rsid w:val="00CE3D98"/>
    <w:rsid w:val="00CF20D9"/>
    <w:rsid w:val="00CF3D32"/>
    <w:rsid w:val="00D00962"/>
    <w:rsid w:val="00D03CB4"/>
    <w:rsid w:val="00D03FBD"/>
    <w:rsid w:val="00D0606B"/>
    <w:rsid w:val="00D07811"/>
    <w:rsid w:val="00D105C0"/>
    <w:rsid w:val="00D1091C"/>
    <w:rsid w:val="00D109DA"/>
    <w:rsid w:val="00D11FCD"/>
    <w:rsid w:val="00D12F3B"/>
    <w:rsid w:val="00D14439"/>
    <w:rsid w:val="00D14888"/>
    <w:rsid w:val="00D210AE"/>
    <w:rsid w:val="00D25D16"/>
    <w:rsid w:val="00D26AB3"/>
    <w:rsid w:val="00D271DA"/>
    <w:rsid w:val="00D2733D"/>
    <w:rsid w:val="00D30AD3"/>
    <w:rsid w:val="00D32FD1"/>
    <w:rsid w:val="00D34F0F"/>
    <w:rsid w:val="00D36E35"/>
    <w:rsid w:val="00D371E8"/>
    <w:rsid w:val="00D375F9"/>
    <w:rsid w:val="00D37A4B"/>
    <w:rsid w:val="00D41A97"/>
    <w:rsid w:val="00D41AB1"/>
    <w:rsid w:val="00D42D1E"/>
    <w:rsid w:val="00D44E12"/>
    <w:rsid w:val="00D46323"/>
    <w:rsid w:val="00D468BB"/>
    <w:rsid w:val="00D50238"/>
    <w:rsid w:val="00D512D5"/>
    <w:rsid w:val="00D51AEA"/>
    <w:rsid w:val="00D5642A"/>
    <w:rsid w:val="00D6116B"/>
    <w:rsid w:val="00D647E9"/>
    <w:rsid w:val="00D65E88"/>
    <w:rsid w:val="00D7013C"/>
    <w:rsid w:val="00D71D26"/>
    <w:rsid w:val="00D76AC6"/>
    <w:rsid w:val="00D8081A"/>
    <w:rsid w:val="00D84F3A"/>
    <w:rsid w:val="00D86F60"/>
    <w:rsid w:val="00D874F0"/>
    <w:rsid w:val="00D87FE4"/>
    <w:rsid w:val="00D920BF"/>
    <w:rsid w:val="00D978BF"/>
    <w:rsid w:val="00DA12DE"/>
    <w:rsid w:val="00DA269F"/>
    <w:rsid w:val="00DA485C"/>
    <w:rsid w:val="00DA5452"/>
    <w:rsid w:val="00DA5907"/>
    <w:rsid w:val="00DA5A40"/>
    <w:rsid w:val="00DA5B82"/>
    <w:rsid w:val="00DA5C5C"/>
    <w:rsid w:val="00DA669E"/>
    <w:rsid w:val="00DB0D2C"/>
    <w:rsid w:val="00DB4816"/>
    <w:rsid w:val="00DC0423"/>
    <w:rsid w:val="00DC0C69"/>
    <w:rsid w:val="00DC1FFA"/>
    <w:rsid w:val="00DC401E"/>
    <w:rsid w:val="00DC753B"/>
    <w:rsid w:val="00DD09DA"/>
    <w:rsid w:val="00DD155D"/>
    <w:rsid w:val="00DD4AC3"/>
    <w:rsid w:val="00DD4DBF"/>
    <w:rsid w:val="00DD590C"/>
    <w:rsid w:val="00DD6AA6"/>
    <w:rsid w:val="00DD7161"/>
    <w:rsid w:val="00DD7582"/>
    <w:rsid w:val="00DE1318"/>
    <w:rsid w:val="00DE3A54"/>
    <w:rsid w:val="00DE3E86"/>
    <w:rsid w:val="00DE477B"/>
    <w:rsid w:val="00DE4D6F"/>
    <w:rsid w:val="00DE5E35"/>
    <w:rsid w:val="00DE61EB"/>
    <w:rsid w:val="00DE7EF0"/>
    <w:rsid w:val="00DF08EB"/>
    <w:rsid w:val="00DF31D0"/>
    <w:rsid w:val="00DF6619"/>
    <w:rsid w:val="00E006C5"/>
    <w:rsid w:val="00E01C2D"/>
    <w:rsid w:val="00E03403"/>
    <w:rsid w:val="00E061B2"/>
    <w:rsid w:val="00E066CE"/>
    <w:rsid w:val="00E118F9"/>
    <w:rsid w:val="00E12EDD"/>
    <w:rsid w:val="00E15D75"/>
    <w:rsid w:val="00E205A7"/>
    <w:rsid w:val="00E26381"/>
    <w:rsid w:val="00E304BB"/>
    <w:rsid w:val="00E352B7"/>
    <w:rsid w:val="00E35633"/>
    <w:rsid w:val="00E41BA5"/>
    <w:rsid w:val="00E42FD8"/>
    <w:rsid w:val="00E47A51"/>
    <w:rsid w:val="00E54648"/>
    <w:rsid w:val="00E574DE"/>
    <w:rsid w:val="00E605BB"/>
    <w:rsid w:val="00E61CEE"/>
    <w:rsid w:val="00E64ED5"/>
    <w:rsid w:val="00E658D3"/>
    <w:rsid w:val="00E7042C"/>
    <w:rsid w:val="00E7064B"/>
    <w:rsid w:val="00E7315E"/>
    <w:rsid w:val="00E7333E"/>
    <w:rsid w:val="00E74A48"/>
    <w:rsid w:val="00E86AE5"/>
    <w:rsid w:val="00E87028"/>
    <w:rsid w:val="00E90EFB"/>
    <w:rsid w:val="00E94E61"/>
    <w:rsid w:val="00E97311"/>
    <w:rsid w:val="00E97C97"/>
    <w:rsid w:val="00EA292B"/>
    <w:rsid w:val="00EA2CE4"/>
    <w:rsid w:val="00EA4F00"/>
    <w:rsid w:val="00EA50C8"/>
    <w:rsid w:val="00EA5F65"/>
    <w:rsid w:val="00EA61C0"/>
    <w:rsid w:val="00EA77F9"/>
    <w:rsid w:val="00EB3C10"/>
    <w:rsid w:val="00EB45E0"/>
    <w:rsid w:val="00EB597C"/>
    <w:rsid w:val="00EB768A"/>
    <w:rsid w:val="00EB7CB4"/>
    <w:rsid w:val="00EC1C7E"/>
    <w:rsid w:val="00EC5FA9"/>
    <w:rsid w:val="00EC6407"/>
    <w:rsid w:val="00EC7886"/>
    <w:rsid w:val="00ED0A30"/>
    <w:rsid w:val="00ED2680"/>
    <w:rsid w:val="00ED3396"/>
    <w:rsid w:val="00ED3A66"/>
    <w:rsid w:val="00ED5118"/>
    <w:rsid w:val="00ED5141"/>
    <w:rsid w:val="00ED6A57"/>
    <w:rsid w:val="00EE0946"/>
    <w:rsid w:val="00EE10B2"/>
    <w:rsid w:val="00EE1331"/>
    <w:rsid w:val="00EE2A86"/>
    <w:rsid w:val="00EE34BC"/>
    <w:rsid w:val="00EE34C8"/>
    <w:rsid w:val="00EF08F7"/>
    <w:rsid w:val="00EF508B"/>
    <w:rsid w:val="00EF5903"/>
    <w:rsid w:val="00F024EB"/>
    <w:rsid w:val="00F02BC5"/>
    <w:rsid w:val="00F0348F"/>
    <w:rsid w:val="00F036F9"/>
    <w:rsid w:val="00F03993"/>
    <w:rsid w:val="00F03B78"/>
    <w:rsid w:val="00F10101"/>
    <w:rsid w:val="00F12F49"/>
    <w:rsid w:val="00F132ED"/>
    <w:rsid w:val="00F13615"/>
    <w:rsid w:val="00F15283"/>
    <w:rsid w:val="00F164D6"/>
    <w:rsid w:val="00F202C6"/>
    <w:rsid w:val="00F202EC"/>
    <w:rsid w:val="00F24CB8"/>
    <w:rsid w:val="00F25AD2"/>
    <w:rsid w:val="00F26949"/>
    <w:rsid w:val="00F27870"/>
    <w:rsid w:val="00F324F9"/>
    <w:rsid w:val="00F33046"/>
    <w:rsid w:val="00F34481"/>
    <w:rsid w:val="00F360D1"/>
    <w:rsid w:val="00F40740"/>
    <w:rsid w:val="00F42100"/>
    <w:rsid w:val="00F54079"/>
    <w:rsid w:val="00F562DC"/>
    <w:rsid w:val="00F60996"/>
    <w:rsid w:val="00F6166E"/>
    <w:rsid w:val="00F62A18"/>
    <w:rsid w:val="00F62A85"/>
    <w:rsid w:val="00F643FD"/>
    <w:rsid w:val="00F64C3C"/>
    <w:rsid w:val="00F65E72"/>
    <w:rsid w:val="00F66542"/>
    <w:rsid w:val="00F67A1C"/>
    <w:rsid w:val="00F70BB8"/>
    <w:rsid w:val="00F70E1A"/>
    <w:rsid w:val="00F75DE7"/>
    <w:rsid w:val="00F76361"/>
    <w:rsid w:val="00F76DD5"/>
    <w:rsid w:val="00F77045"/>
    <w:rsid w:val="00F81B12"/>
    <w:rsid w:val="00F82132"/>
    <w:rsid w:val="00F82BA6"/>
    <w:rsid w:val="00F87D64"/>
    <w:rsid w:val="00F87D9F"/>
    <w:rsid w:val="00F90811"/>
    <w:rsid w:val="00F90E1A"/>
    <w:rsid w:val="00F93349"/>
    <w:rsid w:val="00F9658F"/>
    <w:rsid w:val="00F97547"/>
    <w:rsid w:val="00FA067F"/>
    <w:rsid w:val="00FA3149"/>
    <w:rsid w:val="00FB4962"/>
    <w:rsid w:val="00FB62A3"/>
    <w:rsid w:val="00FB7FAB"/>
    <w:rsid w:val="00FC25B0"/>
    <w:rsid w:val="00FD66BA"/>
    <w:rsid w:val="00FD7FB8"/>
    <w:rsid w:val="00FF2212"/>
    <w:rsid w:val="00FF23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B36798D"/>
  <w15:chartTrackingRefBased/>
  <w15:docId w15:val="{107BBBAD-872B-4798-A295-21BB65A2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Arial"/>
        <w:b/>
        <w:bCs/>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AF0176"/>
    <w:pPr>
      <w:widowControl w:val="0"/>
      <w:jc w:val="both"/>
    </w:pPr>
    <w:rPr>
      <w:rFonts w:cs="Times New Roman"/>
      <w:b w:val="0"/>
      <w:bCs w:val="0"/>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7091"/>
    <w:pPr>
      <w:ind w:leftChars="400" w:left="840"/>
    </w:pPr>
  </w:style>
  <w:style w:type="paragraph" w:styleId="a4">
    <w:name w:val="header"/>
    <w:basedOn w:val="a"/>
    <w:link w:val="a5"/>
    <w:uiPriority w:val="99"/>
    <w:unhideWhenUsed/>
    <w:rsid w:val="00417EDF"/>
    <w:pPr>
      <w:tabs>
        <w:tab w:val="center" w:pos="4252"/>
        <w:tab w:val="right" w:pos="8504"/>
      </w:tabs>
      <w:snapToGrid w:val="0"/>
    </w:pPr>
  </w:style>
  <w:style w:type="character" w:customStyle="1" w:styleId="a5">
    <w:name w:val="ヘッダー (文字)"/>
    <w:basedOn w:val="a0"/>
    <w:link w:val="a4"/>
    <w:uiPriority w:val="99"/>
    <w:rsid w:val="00417EDF"/>
    <w:rPr>
      <w:rFonts w:cs="Times New Roman"/>
      <w:b w:val="0"/>
      <w:bCs w:val="0"/>
      <w:kern w:val="2"/>
      <w:sz w:val="21"/>
      <w:szCs w:val="22"/>
    </w:rPr>
  </w:style>
  <w:style w:type="paragraph" w:styleId="a6">
    <w:name w:val="footer"/>
    <w:basedOn w:val="a"/>
    <w:link w:val="a7"/>
    <w:uiPriority w:val="99"/>
    <w:unhideWhenUsed/>
    <w:rsid w:val="00417EDF"/>
    <w:pPr>
      <w:tabs>
        <w:tab w:val="center" w:pos="4252"/>
        <w:tab w:val="right" w:pos="8504"/>
      </w:tabs>
      <w:snapToGrid w:val="0"/>
    </w:pPr>
  </w:style>
  <w:style w:type="character" w:customStyle="1" w:styleId="a7">
    <w:name w:val="フッター (文字)"/>
    <w:basedOn w:val="a0"/>
    <w:link w:val="a6"/>
    <w:uiPriority w:val="99"/>
    <w:rsid w:val="00417EDF"/>
    <w:rPr>
      <w:rFonts w:cs="Times New Roman"/>
      <w:b w:val="0"/>
      <w:bCs w:val="0"/>
      <w:kern w:val="2"/>
      <w:sz w:val="21"/>
      <w:szCs w:val="22"/>
    </w:rPr>
  </w:style>
  <w:style w:type="character" w:styleId="a8">
    <w:name w:val="Hyperlink"/>
    <w:basedOn w:val="a0"/>
    <w:uiPriority w:val="99"/>
    <w:unhideWhenUsed/>
    <w:rsid w:val="0032150B"/>
    <w:rPr>
      <w:color w:val="0563C1" w:themeColor="hyperlink"/>
      <w:u w:val="single"/>
    </w:rPr>
  </w:style>
  <w:style w:type="character" w:styleId="a9">
    <w:name w:val="Mention"/>
    <w:basedOn w:val="a0"/>
    <w:uiPriority w:val="99"/>
    <w:semiHidden/>
    <w:unhideWhenUsed/>
    <w:rsid w:val="0032150B"/>
    <w:rPr>
      <w:color w:val="2B579A"/>
      <w:shd w:val="clear" w:color="auto" w:fill="E6E6E6"/>
    </w:rPr>
  </w:style>
  <w:style w:type="table" w:styleId="aa">
    <w:name w:val="Table Grid"/>
    <w:basedOn w:val="a1"/>
    <w:uiPriority w:val="39"/>
    <w:rsid w:val="0032150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uiPriority w:val="39"/>
    <w:rsid w:val="00551CDD"/>
    <w:rPr>
      <w:rFonts w:cs="Times New Roman"/>
      <w:b w:val="0"/>
      <w:bCs w:val="0"/>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cretariat@iclhq.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525</Words>
  <Characters>2997</Characters>
  <Application>Microsoft Office Word</Application>
  <DocSecurity>0</DocSecurity>
  <Lines>24</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佐々恭二</dc:creator>
  <cp:keywords/>
  <dc:description/>
  <cp:lastModifiedBy>佐々恭二</cp:lastModifiedBy>
  <cp:revision>3</cp:revision>
  <dcterms:created xsi:type="dcterms:W3CDTF">2017-03-28T06:53:00Z</dcterms:created>
  <dcterms:modified xsi:type="dcterms:W3CDTF">2017-03-28T07:17:00Z</dcterms:modified>
</cp:coreProperties>
</file>